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1524C" w:rsidRPr="00F351BA" w14:paraId="40013D65" w14:textId="77777777" w:rsidTr="007E4721">
        <w:trPr>
          <w:cantSplit/>
          <w:trHeight w:val="184"/>
        </w:trPr>
        <w:tc>
          <w:tcPr>
            <w:tcW w:w="2599" w:type="dxa"/>
          </w:tcPr>
          <w:p w14:paraId="7C8B50AE" w14:textId="77777777" w:rsidR="0071524C" w:rsidRPr="00F351BA" w:rsidRDefault="0071524C" w:rsidP="007E4721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07A32CA2" w14:textId="77777777" w:rsidR="0071524C" w:rsidRPr="00F351BA" w:rsidRDefault="0071524C" w:rsidP="007A0CD3">
            <w:pPr>
              <w:pStyle w:val="img"/>
            </w:pPr>
            <w:r>
              <w:rPr>
                <w:noProof/>
              </w:rPr>
              <w:t xml:space="preserve">                       </w:t>
            </w:r>
            <w:r w:rsidRPr="00692BD2">
              <w:rPr>
                <w:noProof/>
                <w:lang w:eastAsia="ru-RU"/>
              </w:rPr>
              <w:drawing>
                <wp:inline distT="0" distB="0" distL="0" distR="0" wp14:anchorId="1A72B1EE" wp14:editId="3D20B893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9F3FB6D" w14:textId="77777777" w:rsidR="0071524C" w:rsidRPr="00F351BA" w:rsidRDefault="0071524C" w:rsidP="007E4721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1524C" w:rsidRPr="00F351BA" w14:paraId="47E3F907" w14:textId="77777777" w:rsidTr="007E4721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0A9D1965" w14:textId="77777777" w:rsidR="0071524C" w:rsidRPr="00F351BA" w:rsidRDefault="0071524C" w:rsidP="007E4721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1524C" w:rsidRPr="00F351BA" w14:paraId="60309981" w14:textId="77777777" w:rsidTr="007E4721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0FD56A5F" w14:textId="77777777" w:rsidR="0071524C" w:rsidRDefault="0071524C" w:rsidP="007E4721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095E7669" w14:textId="77777777" w:rsidR="0071524C" w:rsidRPr="00F351BA" w:rsidRDefault="0071524C" w:rsidP="007E4721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7F160F5" w14:textId="77777777" w:rsidR="0071524C" w:rsidRPr="00F351BA" w:rsidRDefault="0071524C" w:rsidP="007E4721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2213D11" w14:textId="77777777" w:rsidR="0071524C" w:rsidRPr="000642F9" w:rsidRDefault="0071524C" w:rsidP="007E4721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145266631"/>
            <w:bookmarkStart w:id="1" w:name="_Toc145961335"/>
            <w:bookmarkStart w:id="2" w:name="_Toc146530124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</w:p>
        </w:tc>
      </w:tr>
    </w:tbl>
    <w:p w14:paraId="437DCC05" w14:textId="77777777" w:rsidR="0071524C" w:rsidRDefault="0071524C" w:rsidP="0071524C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4C08B3B5" w14:textId="77777777" w:rsidR="0071524C" w:rsidRDefault="0071524C" w:rsidP="0071524C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04E30312" w14:textId="77777777" w:rsidR="0071524C" w:rsidRPr="00F351BA" w:rsidRDefault="0071524C" w:rsidP="0071524C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13F974A0" w14:textId="77777777" w:rsidR="0071524C" w:rsidRPr="00F351BA" w:rsidRDefault="0071524C" w:rsidP="0071524C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63FBE29C" w14:textId="77777777" w:rsidR="0071524C" w:rsidRPr="00F351BA" w:rsidRDefault="0071524C" w:rsidP="0071524C">
      <w:pPr>
        <w:pStyle w:val="5"/>
        <w:spacing w:line="240" w:lineRule="auto"/>
        <w:ind w:firstLine="0"/>
        <w:rPr>
          <w:noProof/>
          <w:sz w:val="28"/>
        </w:rPr>
      </w:pPr>
    </w:p>
    <w:p w14:paraId="51315542" w14:textId="77777777" w:rsidR="0071524C" w:rsidRPr="00F351BA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6CA0B5F7" w14:textId="77777777" w:rsidR="0071524C" w:rsidRPr="00F351BA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6C71C1A2" w14:textId="77777777" w:rsidR="0071524C" w:rsidRPr="00097197" w:rsidRDefault="0071524C" w:rsidP="0071524C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практическим работам </w:t>
      </w:r>
      <w:r w:rsidRPr="0071524C">
        <w:rPr>
          <w:b/>
          <w:sz w:val="32"/>
          <w:szCs w:val="32"/>
        </w:rPr>
        <w:t>№1-4</w:t>
      </w:r>
    </w:p>
    <w:p w14:paraId="631E5C42" w14:textId="77777777" w:rsidR="0071524C" w:rsidRPr="00F351BA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1EC64C49" w14:textId="77777777" w:rsidR="0071524C" w:rsidRPr="00F351BA" w:rsidRDefault="0071524C" w:rsidP="0071524C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38694D1C" w14:textId="77777777" w:rsidR="0071524C" w:rsidRPr="00F351BA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3ABFF4AD" w14:textId="77777777" w:rsidR="0071524C" w:rsidRPr="00F351BA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711A71F4" w14:textId="77777777" w:rsidR="0071524C" w:rsidRDefault="0071524C" w:rsidP="0071524C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E928711" w14:textId="77777777" w:rsidR="0071524C" w:rsidRDefault="0071524C" w:rsidP="0071524C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76546087" w14:textId="77777777" w:rsidR="0071524C" w:rsidRDefault="0071524C" w:rsidP="0071524C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E081494" w14:textId="77777777" w:rsidR="0071524C" w:rsidRDefault="0071524C" w:rsidP="0071524C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70A3D38" w14:textId="77777777" w:rsidR="0071524C" w:rsidRDefault="0071524C" w:rsidP="0071524C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EDB63D0" w14:textId="77777777" w:rsidR="0071524C" w:rsidRPr="00E61E0C" w:rsidRDefault="0071524C" w:rsidP="0071524C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1524C" w:rsidRPr="0071524C" w14:paraId="0025AD3C" w14:textId="77777777" w:rsidTr="007E4721">
        <w:trPr>
          <w:trHeight w:val="1109"/>
        </w:trPr>
        <w:tc>
          <w:tcPr>
            <w:tcW w:w="4672" w:type="dxa"/>
          </w:tcPr>
          <w:p w14:paraId="6190ED90" w14:textId="77777777" w:rsidR="0071524C" w:rsidRDefault="0071524C" w:rsidP="007E4721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Выполнили:</w:t>
            </w:r>
          </w:p>
          <w:p w14:paraId="0FF6A6B3" w14:textId="2483AABD" w:rsidR="0071524C" w:rsidRDefault="0071524C" w:rsidP="007E4721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Pr="0071524C">
              <w:rPr>
                <w:sz w:val="28"/>
              </w:rPr>
              <w:t>ИКБО-</w:t>
            </w:r>
            <w:r>
              <w:rPr>
                <w:sz w:val="28"/>
              </w:rPr>
              <w:t>16</w:t>
            </w:r>
            <w:r w:rsidRPr="0071524C">
              <w:rPr>
                <w:sz w:val="28"/>
              </w:rPr>
              <w:t>-</w:t>
            </w:r>
            <w:r>
              <w:rPr>
                <w:sz w:val="28"/>
              </w:rPr>
              <w:t>21</w:t>
            </w:r>
          </w:p>
        </w:tc>
        <w:tc>
          <w:tcPr>
            <w:tcW w:w="4673" w:type="dxa"/>
          </w:tcPr>
          <w:p w14:paraId="0465DE66" w14:textId="77777777" w:rsidR="0071524C" w:rsidRPr="0071524C" w:rsidRDefault="0071524C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53119977" w14:textId="7F58290B" w:rsidR="0071524C" w:rsidRPr="00990C79" w:rsidRDefault="00990C79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Мухаментшин А.Р.</w:t>
            </w:r>
          </w:p>
          <w:p w14:paraId="65393CB9" w14:textId="758DC3C5" w:rsidR="0071524C" w:rsidRPr="0071524C" w:rsidRDefault="00990C79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Емельянов И.</w:t>
            </w:r>
            <w:r w:rsidR="00C57364">
              <w:rPr>
                <w:sz w:val="28"/>
              </w:rPr>
              <w:t>В.</w:t>
            </w:r>
            <w:r w:rsidR="0071524C">
              <w:rPr>
                <w:sz w:val="28"/>
              </w:rPr>
              <w:t xml:space="preserve"> </w:t>
            </w:r>
          </w:p>
          <w:p w14:paraId="0385BFBA" w14:textId="5CDCF6D3" w:rsidR="0071524C" w:rsidRDefault="00990C79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Квашнин Ю</w:t>
            </w:r>
            <w:r w:rsidR="0071524C">
              <w:rPr>
                <w:sz w:val="28"/>
              </w:rPr>
              <w:t>.</w:t>
            </w:r>
            <w:r w:rsidR="00C57364">
              <w:rPr>
                <w:sz w:val="28"/>
              </w:rPr>
              <w:t>В.</w:t>
            </w:r>
            <w:bookmarkStart w:id="3" w:name="_GoBack"/>
            <w:bookmarkEnd w:id="3"/>
          </w:p>
          <w:p w14:paraId="7BD2A2DB" w14:textId="246E3C78" w:rsidR="00F6383B" w:rsidRPr="0071524C" w:rsidRDefault="00990C79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Хитров Н</w:t>
            </w:r>
            <w:r w:rsidR="00F6383B">
              <w:rPr>
                <w:sz w:val="28"/>
              </w:rPr>
              <w:t>.</w:t>
            </w:r>
            <w:r>
              <w:rPr>
                <w:sz w:val="28"/>
              </w:rPr>
              <w:t>С.</w:t>
            </w:r>
          </w:p>
          <w:p w14:paraId="3D18EC15" w14:textId="77777777" w:rsidR="0071524C" w:rsidRPr="0071524C" w:rsidRDefault="0071524C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71524C" w:rsidRPr="00BA177E" w14:paraId="02A42CCF" w14:textId="77777777" w:rsidTr="007E4721">
        <w:trPr>
          <w:trHeight w:val="698"/>
        </w:trPr>
        <w:tc>
          <w:tcPr>
            <w:tcW w:w="4672" w:type="dxa"/>
          </w:tcPr>
          <w:p w14:paraId="407394D6" w14:textId="77777777" w:rsidR="0071524C" w:rsidRDefault="0071524C" w:rsidP="007E4721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2D21BEDF" w14:textId="050132D7" w:rsidR="0071524C" w:rsidRPr="0071524C" w:rsidRDefault="0071524C" w:rsidP="007E472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Веремейчик Р. М.</w:t>
            </w:r>
          </w:p>
        </w:tc>
      </w:tr>
    </w:tbl>
    <w:p w14:paraId="6F57B2B9" w14:textId="77777777" w:rsidR="0071524C" w:rsidRPr="00F351BA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127065E3" w14:textId="77777777" w:rsidR="0071524C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3C571DE0" w14:textId="77777777" w:rsidR="0071524C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7521F1D0" w14:textId="77777777" w:rsidR="0071524C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3246B7CB" w14:textId="77777777" w:rsidR="0071524C" w:rsidRDefault="0071524C" w:rsidP="0071524C">
      <w:pPr>
        <w:pStyle w:val="5"/>
        <w:spacing w:line="240" w:lineRule="auto"/>
        <w:ind w:firstLine="0"/>
        <w:rPr>
          <w:sz w:val="28"/>
        </w:rPr>
      </w:pPr>
    </w:p>
    <w:p w14:paraId="5E05AAB4" w14:textId="40AFC3A4" w:rsidR="0071524C" w:rsidRDefault="0071524C" w:rsidP="0071524C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2023 г.</w:t>
      </w:r>
    </w:p>
    <w:p w14:paraId="11FAADEA" w14:textId="0311911A" w:rsidR="00502888" w:rsidRPr="00502888" w:rsidRDefault="00F6383B" w:rsidP="00502888">
      <w:pPr>
        <w:pStyle w:val="a4"/>
        <w:rPr>
          <w:noProof/>
        </w:rPr>
      </w:pPr>
      <w:bookmarkStart w:id="4" w:name="_Toc145266632"/>
      <w:bookmarkStart w:id="5" w:name="_Toc145961336"/>
      <w:bookmarkStart w:id="6" w:name="_Toc146530125"/>
      <w:r>
        <w:lastRenderedPageBreak/>
        <w:t>Оглавление</w:t>
      </w:r>
      <w:bookmarkEnd w:id="4"/>
      <w:bookmarkEnd w:id="5"/>
      <w:bookmarkEnd w:id="6"/>
      <w:r>
        <w:fldChar w:fldCharType="begin"/>
      </w:r>
      <w:r>
        <w:instrText xml:space="preserve"> TOC \o "1-3" \h \z \u </w:instrText>
      </w:r>
      <w:r>
        <w:fldChar w:fldCharType="separate"/>
      </w:r>
    </w:p>
    <w:p w14:paraId="58EE98C3" w14:textId="41275209" w:rsidR="00502888" w:rsidRDefault="00671BC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46530126" w:history="1">
        <w:r w:rsidR="00502888" w:rsidRPr="00B06B3F">
          <w:rPr>
            <w:rStyle w:val="a9"/>
            <w:noProof/>
          </w:rPr>
          <w:t>Практическая работа 1</w:t>
        </w:r>
        <w:r w:rsidR="00502888">
          <w:rPr>
            <w:noProof/>
            <w:webHidden/>
          </w:rPr>
          <w:tab/>
        </w:r>
        <w:r w:rsidR="00502888">
          <w:rPr>
            <w:noProof/>
            <w:webHidden/>
          </w:rPr>
          <w:fldChar w:fldCharType="begin"/>
        </w:r>
        <w:r w:rsidR="00502888">
          <w:rPr>
            <w:noProof/>
            <w:webHidden/>
          </w:rPr>
          <w:instrText xml:space="preserve"> PAGEREF _Toc146530126 \h </w:instrText>
        </w:r>
        <w:r w:rsidR="00502888">
          <w:rPr>
            <w:noProof/>
            <w:webHidden/>
          </w:rPr>
        </w:r>
        <w:r w:rsidR="00502888">
          <w:rPr>
            <w:noProof/>
            <w:webHidden/>
          </w:rPr>
          <w:fldChar w:fldCharType="separate"/>
        </w:r>
        <w:r w:rsidR="00502888">
          <w:rPr>
            <w:noProof/>
            <w:webHidden/>
          </w:rPr>
          <w:t>3</w:t>
        </w:r>
        <w:r w:rsidR="00502888">
          <w:rPr>
            <w:noProof/>
            <w:webHidden/>
          </w:rPr>
          <w:fldChar w:fldCharType="end"/>
        </w:r>
      </w:hyperlink>
    </w:p>
    <w:p w14:paraId="546757DE" w14:textId="4956EF2D" w:rsidR="00502888" w:rsidRDefault="00671BC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46530127" w:history="1">
        <w:r w:rsidR="00502888" w:rsidRPr="00B06B3F">
          <w:rPr>
            <w:rStyle w:val="a9"/>
            <w:noProof/>
          </w:rPr>
          <w:t>Практическая работа 2</w:t>
        </w:r>
        <w:r w:rsidR="00502888">
          <w:rPr>
            <w:noProof/>
            <w:webHidden/>
          </w:rPr>
          <w:tab/>
        </w:r>
        <w:r w:rsidR="00502888">
          <w:rPr>
            <w:noProof/>
            <w:webHidden/>
          </w:rPr>
          <w:fldChar w:fldCharType="begin"/>
        </w:r>
        <w:r w:rsidR="00502888">
          <w:rPr>
            <w:noProof/>
            <w:webHidden/>
          </w:rPr>
          <w:instrText xml:space="preserve"> PAGEREF _Toc146530127 \h </w:instrText>
        </w:r>
        <w:r w:rsidR="00502888">
          <w:rPr>
            <w:noProof/>
            <w:webHidden/>
          </w:rPr>
        </w:r>
        <w:r w:rsidR="00502888">
          <w:rPr>
            <w:noProof/>
            <w:webHidden/>
          </w:rPr>
          <w:fldChar w:fldCharType="separate"/>
        </w:r>
        <w:r w:rsidR="00502888">
          <w:rPr>
            <w:noProof/>
            <w:webHidden/>
          </w:rPr>
          <w:t>9</w:t>
        </w:r>
        <w:r w:rsidR="00502888">
          <w:rPr>
            <w:noProof/>
            <w:webHidden/>
          </w:rPr>
          <w:fldChar w:fldCharType="end"/>
        </w:r>
      </w:hyperlink>
    </w:p>
    <w:p w14:paraId="1BA2B020" w14:textId="67DF2912" w:rsidR="00502888" w:rsidRDefault="00671BC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46530128" w:history="1">
        <w:r w:rsidR="00502888" w:rsidRPr="00B06B3F">
          <w:rPr>
            <w:rStyle w:val="a9"/>
            <w:noProof/>
          </w:rPr>
          <w:t>Практическая работа 3</w:t>
        </w:r>
        <w:r w:rsidR="00502888">
          <w:rPr>
            <w:noProof/>
            <w:webHidden/>
          </w:rPr>
          <w:tab/>
        </w:r>
        <w:r w:rsidR="00502888">
          <w:rPr>
            <w:noProof/>
            <w:webHidden/>
          </w:rPr>
          <w:fldChar w:fldCharType="begin"/>
        </w:r>
        <w:r w:rsidR="00502888">
          <w:rPr>
            <w:noProof/>
            <w:webHidden/>
          </w:rPr>
          <w:instrText xml:space="preserve"> PAGEREF _Toc146530128 \h </w:instrText>
        </w:r>
        <w:r w:rsidR="00502888">
          <w:rPr>
            <w:noProof/>
            <w:webHidden/>
          </w:rPr>
        </w:r>
        <w:r w:rsidR="00502888">
          <w:rPr>
            <w:noProof/>
            <w:webHidden/>
          </w:rPr>
          <w:fldChar w:fldCharType="separate"/>
        </w:r>
        <w:r w:rsidR="00502888">
          <w:rPr>
            <w:noProof/>
            <w:webHidden/>
          </w:rPr>
          <w:t>12</w:t>
        </w:r>
        <w:r w:rsidR="00502888">
          <w:rPr>
            <w:noProof/>
            <w:webHidden/>
          </w:rPr>
          <w:fldChar w:fldCharType="end"/>
        </w:r>
      </w:hyperlink>
    </w:p>
    <w:p w14:paraId="4B4B723F" w14:textId="2B5C8784" w:rsidR="00502888" w:rsidRDefault="00671BC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46530129" w:history="1">
        <w:r w:rsidR="00502888" w:rsidRPr="00B06B3F">
          <w:rPr>
            <w:rStyle w:val="a9"/>
            <w:noProof/>
          </w:rPr>
          <w:t>Практическая работа 4</w:t>
        </w:r>
        <w:r w:rsidR="00502888">
          <w:rPr>
            <w:noProof/>
            <w:webHidden/>
          </w:rPr>
          <w:tab/>
        </w:r>
        <w:r w:rsidR="00502888">
          <w:rPr>
            <w:noProof/>
            <w:webHidden/>
          </w:rPr>
          <w:fldChar w:fldCharType="begin"/>
        </w:r>
        <w:r w:rsidR="00502888">
          <w:rPr>
            <w:noProof/>
            <w:webHidden/>
          </w:rPr>
          <w:instrText xml:space="preserve"> PAGEREF _Toc146530129 \h </w:instrText>
        </w:r>
        <w:r w:rsidR="00502888">
          <w:rPr>
            <w:noProof/>
            <w:webHidden/>
          </w:rPr>
        </w:r>
        <w:r w:rsidR="00502888">
          <w:rPr>
            <w:noProof/>
            <w:webHidden/>
          </w:rPr>
          <w:fldChar w:fldCharType="separate"/>
        </w:r>
        <w:r w:rsidR="00502888">
          <w:rPr>
            <w:noProof/>
            <w:webHidden/>
          </w:rPr>
          <w:t>16</w:t>
        </w:r>
        <w:r w:rsidR="00502888">
          <w:rPr>
            <w:noProof/>
            <w:webHidden/>
          </w:rPr>
          <w:fldChar w:fldCharType="end"/>
        </w:r>
      </w:hyperlink>
    </w:p>
    <w:p w14:paraId="578CAD53" w14:textId="5053151F" w:rsidR="00F6383B" w:rsidRPr="00F6383B" w:rsidRDefault="00F6383B" w:rsidP="00F6383B">
      <w:r>
        <w:fldChar w:fldCharType="end"/>
      </w:r>
    </w:p>
    <w:p w14:paraId="55E313CF" w14:textId="77777777" w:rsidR="0071524C" w:rsidRDefault="0071524C">
      <w:pPr>
        <w:spacing w:after="160" w:line="259" w:lineRule="auto"/>
        <w:jc w:val="left"/>
      </w:pPr>
      <w:r>
        <w:br w:type="page"/>
      </w:r>
    </w:p>
    <w:p w14:paraId="0F87324C" w14:textId="3E1152C7" w:rsidR="007B415A" w:rsidRDefault="0071524C" w:rsidP="0071524C">
      <w:pPr>
        <w:pStyle w:val="a4"/>
      </w:pPr>
      <w:bookmarkStart w:id="7" w:name="_Toc146530126"/>
      <w:r>
        <w:lastRenderedPageBreak/>
        <w:t>Практическая работа 1</w:t>
      </w:r>
      <w:bookmarkEnd w:id="7"/>
    </w:p>
    <w:p w14:paraId="7F08E97F" w14:textId="77777777" w:rsidR="00D87268" w:rsidRPr="00D87268" w:rsidRDefault="00D87268" w:rsidP="00D87268">
      <w:pPr>
        <w:rPr>
          <w:b/>
          <w:bCs/>
        </w:rPr>
      </w:pPr>
      <w:r w:rsidRPr="00D87268">
        <w:rPr>
          <w:b/>
          <w:bCs/>
        </w:rPr>
        <w:t>1. Наличие сетевого напряжения</w:t>
      </w:r>
    </w:p>
    <w:p w14:paraId="096BB9C0" w14:textId="7F50F837" w:rsidR="00D87268" w:rsidRDefault="00D87268" w:rsidP="00D87268">
      <w:r>
        <w:t>Выключите автомат (14). Через несколько секунд индикатор контроллера (8) несколько раз часто моргнет красным и раздастся предупреждающий звуковой сигнал. Это означает, что сетевое напряжение отсутствует. Часть модулей продолжит питаться от встроенного в контроллер аккумуляторного модуля. Синий индикатор на блоке питания (7) погаснет примерно через 30 секунд.</w:t>
      </w:r>
    </w:p>
    <w:p w14:paraId="5E11C1C0" w14:textId="4E0C1271" w:rsidR="00D87268" w:rsidRDefault="00990C79" w:rsidP="00D87268">
      <w:pPr>
        <w:pStyle w:val="img"/>
      </w:pPr>
      <w:r w:rsidRPr="00A977FB">
        <w:rPr>
          <w:noProof/>
        </w:rPr>
        <w:drawing>
          <wp:inline distT="0" distB="0" distL="0" distR="0" wp14:anchorId="402C464D" wp14:editId="7D91DC39">
            <wp:extent cx="5306165" cy="41534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12BB" w14:textId="47CFCE46" w:rsidR="00D87268" w:rsidRPr="00D87268" w:rsidRDefault="00D87268" w:rsidP="00D87268">
      <w:pPr>
        <w:pStyle w:val="img"/>
      </w:pPr>
      <w:r>
        <w:t>Рисунок 1 – Выполнение сценария 1</w:t>
      </w:r>
    </w:p>
    <w:p w14:paraId="04C19EA5" w14:textId="77777777" w:rsidR="00D87268" w:rsidRPr="00D87268" w:rsidRDefault="00D87268" w:rsidP="00D87268">
      <w:pPr>
        <w:rPr>
          <w:b/>
          <w:bCs/>
        </w:rPr>
      </w:pPr>
      <w:r w:rsidRPr="00D87268">
        <w:rPr>
          <w:b/>
          <w:bCs/>
        </w:rPr>
        <w:t>2. Контроль повышенного энергопотребления</w:t>
      </w:r>
    </w:p>
    <w:p w14:paraId="3B920BC8" w14:textId="7B2CE669" w:rsidR="00D87268" w:rsidRDefault="00D87268" w:rsidP="00D87268">
      <w:r>
        <w:t xml:space="preserve">Включите вентилятор кнопкой (28). Загорится зеленая подсветка кнопки. Через некоторое время загорится желтый индикатор (25) – это означает, что счетчик (22) </w:t>
      </w:r>
      <w:r w:rsidRPr="00D87268">
        <w:t>детектирует</w:t>
      </w:r>
      <w:r>
        <w:t xml:space="preserve"> </w:t>
      </w:r>
      <w:r w:rsidRPr="00D87268">
        <w:t>энергопотребление</w:t>
      </w:r>
      <w:r>
        <w:t xml:space="preserve"> на фазе, к которой подключен вентилятор. Не касаясь лопастей вентилятора, остановите его. Через несколько секунд счетчик (22) определит повышенное </w:t>
      </w:r>
      <w:r>
        <w:lastRenderedPageBreak/>
        <w:t>энергопотребление застопоренного вентилятора и контроллер отключит его. Погаснет зеленая подсветка кнопки (28), а затем – желтый индикатор (25).</w:t>
      </w:r>
    </w:p>
    <w:p w14:paraId="27551A3F" w14:textId="6675FD13" w:rsidR="00D87268" w:rsidRDefault="00990C79" w:rsidP="00D87268">
      <w:pPr>
        <w:pStyle w:val="img"/>
      </w:pPr>
      <w:r w:rsidRPr="00A977FB">
        <w:rPr>
          <w:noProof/>
        </w:rPr>
        <w:drawing>
          <wp:inline distT="0" distB="0" distL="0" distR="0" wp14:anchorId="577AB85D" wp14:editId="19FFA84C">
            <wp:extent cx="5334000" cy="45927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8112" cy="45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DBBA" w14:textId="0DD7EC24" w:rsidR="00D87268" w:rsidRDefault="00D87268" w:rsidP="00D87268">
      <w:pPr>
        <w:pStyle w:val="img"/>
      </w:pPr>
      <w:r>
        <w:t>Рисунок 2 – Выполнение сценария 2, часть 1</w:t>
      </w:r>
    </w:p>
    <w:p w14:paraId="17129F00" w14:textId="214481AC" w:rsidR="00D87268" w:rsidRDefault="00990C79" w:rsidP="00D87268">
      <w:pPr>
        <w:pStyle w:val="img"/>
      </w:pPr>
      <w:r w:rsidRPr="00EB7B6E">
        <w:rPr>
          <w:noProof/>
        </w:rPr>
        <w:drawing>
          <wp:inline distT="0" distB="0" distL="0" distR="0" wp14:anchorId="5C2F5D54" wp14:editId="0C1EC9FA">
            <wp:extent cx="5940425" cy="30137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4739" w14:textId="385493BC" w:rsidR="00D87268" w:rsidRDefault="00D87268" w:rsidP="00D87268">
      <w:pPr>
        <w:pStyle w:val="img"/>
      </w:pPr>
      <w:r>
        <w:t>Рисунок 3 – Выполнение сценария 2, часть 2</w:t>
      </w:r>
    </w:p>
    <w:p w14:paraId="6CDADE28" w14:textId="77777777" w:rsidR="00D87268" w:rsidRPr="00D87268" w:rsidRDefault="00D87268" w:rsidP="00D87268">
      <w:pPr>
        <w:rPr>
          <w:b/>
          <w:bCs/>
        </w:rPr>
      </w:pPr>
      <w:r w:rsidRPr="00D87268">
        <w:rPr>
          <w:b/>
          <w:bCs/>
        </w:rPr>
        <w:lastRenderedPageBreak/>
        <w:t>3. Контроль автоматов</w:t>
      </w:r>
    </w:p>
    <w:p w14:paraId="2F1807C9" w14:textId="533F144F" w:rsidR="00D87268" w:rsidRDefault="00D87268" w:rsidP="00D87268">
      <w:r>
        <w:t>Отключите автоматы (15) и (16). Через несколько секунд начнет мигать подсветка кнопок (28) и (29), что означает, что напряжение на выходах автоматов пропало. Включите автоматы снова – подсветка кнопок перестанет мигать.</w:t>
      </w:r>
    </w:p>
    <w:p w14:paraId="0A374718" w14:textId="12017BB5" w:rsidR="00D87268" w:rsidRDefault="00990C79" w:rsidP="00D87268">
      <w:pPr>
        <w:pStyle w:val="img"/>
      </w:pPr>
      <w:r w:rsidRPr="00EB7B6E">
        <w:rPr>
          <w:noProof/>
        </w:rPr>
        <w:drawing>
          <wp:inline distT="0" distB="0" distL="0" distR="0" wp14:anchorId="5DF38A05" wp14:editId="6BBEDC3D">
            <wp:extent cx="5940425" cy="36620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B0D2" w14:textId="66A67693" w:rsidR="00D87268" w:rsidRDefault="00D87268" w:rsidP="00D87268">
      <w:pPr>
        <w:pStyle w:val="img"/>
      </w:pPr>
      <w:r>
        <w:t>Рисунок 4 – Выполнение сценария 3</w:t>
      </w:r>
    </w:p>
    <w:p w14:paraId="11094796" w14:textId="77777777" w:rsidR="00D87268" w:rsidRDefault="00D87268" w:rsidP="00D87268">
      <w:r w:rsidRPr="00D87268">
        <w:rPr>
          <w:b/>
          <w:bCs/>
        </w:rPr>
        <w:t>4. Управление внешними силовыми устройствами.</w:t>
      </w:r>
    </w:p>
    <w:p w14:paraId="300536C5" w14:textId="2C0BF479" w:rsidR="00D87268" w:rsidRDefault="00D87268" w:rsidP="00D87268">
      <w:r w:rsidRPr="00D87268">
        <w:t>Нажмите кнопку (29). Подсветка кнопки загорится зеленым, при этом сработает</w:t>
      </w:r>
      <w:r>
        <w:rPr>
          <w:b/>
          <w:bCs/>
        </w:rPr>
        <w:t xml:space="preserve"> </w:t>
      </w:r>
      <w:r>
        <w:t>контактор (20). Через некоторое время загорится индикатор (26), что означает обнаружение энергопотребления на соответствующей фазе счетчиком (22). Нажмите кнопку (29) – контактор выключится, подсветка кнопки погаснет, а через несколько секунд погаснет и индикатор энергопотребления (26).</w:t>
      </w:r>
    </w:p>
    <w:p w14:paraId="038496CD" w14:textId="4F87AEE9" w:rsidR="009327DF" w:rsidRDefault="00990C79" w:rsidP="009327DF">
      <w:pPr>
        <w:pStyle w:val="img"/>
      </w:pPr>
      <w:r w:rsidRPr="00EB7B6E">
        <w:rPr>
          <w:noProof/>
        </w:rPr>
        <w:lastRenderedPageBreak/>
        <w:drawing>
          <wp:inline distT="0" distB="0" distL="0" distR="0" wp14:anchorId="234DFE62" wp14:editId="58F1881F">
            <wp:extent cx="5940425" cy="30981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1BF8" w14:textId="2752BACF" w:rsidR="009327DF" w:rsidRPr="009327DF" w:rsidRDefault="009327DF" w:rsidP="009327DF">
      <w:pPr>
        <w:pStyle w:val="img"/>
      </w:pPr>
      <w:r>
        <w:t>Рисунок 5 – Выполнение сценария 4</w:t>
      </w:r>
    </w:p>
    <w:p w14:paraId="1D3B0972" w14:textId="77777777" w:rsidR="009327DF" w:rsidRDefault="00D87268" w:rsidP="009327DF">
      <w:r w:rsidRPr="00D87268">
        <w:rPr>
          <w:b/>
          <w:bCs/>
        </w:rPr>
        <w:t xml:space="preserve">5. </w:t>
      </w:r>
      <w:r w:rsidR="009327DF" w:rsidRPr="009327DF">
        <w:rPr>
          <w:b/>
          <w:bCs/>
        </w:rPr>
        <w:t>Мониторинг качества воздуха</w:t>
      </w:r>
    </w:p>
    <w:p w14:paraId="35A3F4AF" w14:textId="0E9BBD2F" w:rsidR="00D87268" w:rsidRDefault="00D87268" w:rsidP="00D87268">
      <w:r w:rsidRPr="009327DF">
        <w:t>При допустимом уровне концентрации CO2 в помещении индикатор датчика (5) мигает зеленым светом. Если несколько раз на него энерг</w:t>
      </w:r>
      <w:r>
        <w:t xml:space="preserve">ично подуть, то через 15-20 секунд индикатор начнет мигать красным, что свидетельствует о превышении концентрации CO2. При достижении нормальной концентрации датчик снова будет мигать зеленым. </w:t>
      </w:r>
    </w:p>
    <w:p w14:paraId="4AD354AA" w14:textId="1ECBA2F1" w:rsidR="009327DF" w:rsidRDefault="009327DF" w:rsidP="009327DF">
      <w:pPr>
        <w:pStyle w:val="img"/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0536C9D3" wp14:editId="06B53D0B">
            <wp:extent cx="3037488" cy="4050200"/>
            <wp:effectExtent l="0" t="0" r="0" b="7620"/>
            <wp:docPr id="91870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25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0327" cy="40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3F38" w14:textId="15C52981" w:rsidR="009327DF" w:rsidRDefault="009327DF" w:rsidP="009327DF">
      <w:pPr>
        <w:pStyle w:val="img"/>
      </w:pPr>
      <w:r>
        <w:t>Рисунок 6 – Выполнение сценария 5</w:t>
      </w:r>
    </w:p>
    <w:p w14:paraId="6DEEA5BA" w14:textId="77777777" w:rsidR="00D87268" w:rsidRPr="00D87268" w:rsidRDefault="00D87268" w:rsidP="00D87268">
      <w:pPr>
        <w:rPr>
          <w:b/>
          <w:bCs/>
        </w:rPr>
      </w:pPr>
      <w:r w:rsidRPr="00D87268">
        <w:rPr>
          <w:b/>
          <w:bCs/>
        </w:rPr>
        <w:t>6. Работа модуля защиты от протечек</w:t>
      </w:r>
    </w:p>
    <w:p w14:paraId="11098E63" w14:textId="4490AA5B" w:rsidR="00D87268" w:rsidRDefault="00D87268" w:rsidP="00D87268">
      <w:r>
        <w:t>Нажмите кнопку (27). Откроется шаровой кран (31), а счетчик (30) начнет вращаться,</w:t>
      </w:r>
      <w:r w:rsidR="009327DF">
        <w:t xml:space="preserve"> </w:t>
      </w:r>
      <w:r>
        <w:t xml:space="preserve">имитируя поток воды в системе водоснабжения. Прикоснитесь с небольшим </w:t>
      </w:r>
      <w:r w:rsidRPr="009327DF">
        <w:t>усилием</w:t>
      </w:r>
      <w:r w:rsidR="009327DF">
        <w:t xml:space="preserve"> </w:t>
      </w:r>
      <w:r w:rsidRPr="009327DF">
        <w:t>слегка</w:t>
      </w:r>
      <w:r>
        <w:t xml:space="preserve"> влажным пальцем или смоченной салфеткой к датчику протечки (лить воду на</w:t>
      </w:r>
      <w:r w:rsidR="009327DF">
        <w:t xml:space="preserve"> </w:t>
      </w:r>
      <w:r>
        <w:t>датчик ЗАПРЕЩЕНО). Шаровой кран перекроет поток воды, счетчик перестанет</w:t>
      </w:r>
      <w:r w:rsidR="009327DF">
        <w:t xml:space="preserve"> </w:t>
      </w:r>
      <w:r>
        <w:t>вращаться, загорится красный индикатор протечки (24), подсветка кнопки (27) начнет</w:t>
      </w:r>
      <w:r w:rsidR="009327DF">
        <w:t xml:space="preserve"> </w:t>
      </w:r>
      <w:r>
        <w:t>мигать, а модуль обнаружения протечек (10) будет выдавать непрерывный звуковой сигнал</w:t>
      </w:r>
      <w:r w:rsidR="009327DF">
        <w:t xml:space="preserve"> </w:t>
      </w:r>
      <w:r>
        <w:t>(на самом модуле будет гореть индикатор Alarm). Для сброса аварийной ситуации</w:t>
      </w:r>
      <w:r w:rsidR="009327DF">
        <w:t xml:space="preserve"> </w:t>
      </w:r>
      <w:r>
        <w:t>("протечка устранена") снова нажмите кнопу (27).</w:t>
      </w:r>
      <w:r w:rsidR="009327DF">
        <w:t xml:space="preserve"> </w:t>
      </w:r>
      <w:r>
        <w:t>Кнопкой 27 можно открывать и закрывать шаровой кран с электроприводом,</w:t>
      </w:r>
      <w:r w:rsidR="009327DF">
        <w:t xml:space="preserve"> </w:t>
      </w:r>
      <w:r>
        <w:t>последовательно нажимая на нее.</w:t>
      </w:r>
    </w:p>
    <w:p w14:paraId="59C12112" w14:textId="3EDBCFD3" w:rsidR="009327DF" w:rsidRDefault="00990C79" w:rsidP="009327DF">
      <w:pPr>
        <w:pStyle w:val="img"/>
      </w:pPr>
      <w:r w:rsidRPr="00EE6D97">
        <w:rPr>
          <w:noProof/>
        </w:rPr>
        <w:lastRenderedPageBreak/>
        <w:drawing>
          <wp:inline distT="0" distB="0" distL="0" distR="0" wp14:anchorId="11C09BD6" wp14:editId="25270D7A">
            <wp:extent cx="3562350" cy="4066524"/>
            <wp:effectExtent l="0" t="4128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66303" cy="40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90C3" w14:textId="695C1328" w:rsidR="009327DF" w:rsidRDefault="009327DF" w:rsidP="009327DF">
      <w:pPr>
        <w:pStyle w:val="img"/>
      </w:pPr>
      <w:r>
        <w:t>Рисунок 7 – Выполнение сценария 6, часть 1</w:t>
      </w:r>
    </w:p>
    <w:p w14:paraId="204F2EEA" w14:textId="0A8A0052" w:rsidR="009327DF" w:rsidRDefault="00990C79" w:rsidP="009327DF">
      <w:pPr>
        <w:pStyle w:val="img"/>
      </w:pPr>
      <w:r w:rsidRPr="00EE6D97">
        <w:rPr>
          <w:noProof/>
        </w:rPr>
        <w:drawing>
          <wp:inline distT="0" distB="0" distL="0" distR="0" wp14:anchorId="61615C23" wp14:editId="6F18A4EC">
            <wp:extent cx="2171700" cy="2704382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0319" cy="27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4246" w14:textId="4A1C8C74" w:rsidR="00990C79" w:rsidRDefault="009327DF" w:rsidP="00990C79">
      <w:pPr>
        <w:pStyle w:val="img"/>
      </w:pPr>
      <w:r>
        <w:t>Рисунок 8 – Выполнение сценария 6, часть 2</w:t>
      </w:r>
    </w:p>
    <w:p w14:paraId="30FBE212" w14:textId="200EBF49" w:rsidR="00F6383B" w:rsidRDefault="00990C79" w:rsidP="00990C79">
      <w:pPr>
        <w:spacing w:after="160" w:line="259" w:lineRule="auto"/>
        <w:ind w:firstLine="0"/>
        <w:jc w:val="left"/>
      </w:pPr>
      <w:r>
        <w:br w:type="page"/>
      </w:r>
    </w:p>
    <w:p w14:paraId="5D6C4C0E" w14:textId="77777777" w:rsidR="00990C79" w:rsidRDefault="00D87268" w:rsidP="00990C79">
      <w:pPr>
        <w:rPr>
          <w:b/>
          <w:bCs/>
        </w:rPr>
      </w:pPr>
      <w:r w:rsidRPr="00D87268">
        <w:rPr>
          <w:b/>
          <w:bCs/>
        </w:rPr>
        <w:lastRenderedPageBreak/>
        <w:t>7. Выключение стенда</w:t>
      </w:r>
    </w:p>
    <w:p w14:paraId="62506F01" w14:textId="21D40263" w:rsidR="004228AC" w:rsidRPr="00990C79" w:rsidRDefault="00D87268" w:rsidP="00990C79">
      <w:pPr>
        <w:rPr>
          <w:b/>
          <w:bCs/>
        </w:rPr>
      </w:pPr>
      <w:r>
        <w:t>Для выключения оборудования сначала выключите контроллер (8), после – автоматы в</w:t>
      </w:r>
      <w:r w:rsidR="009327DF">
        <w:t xml:space="preserve"> </w:t>
      </w:r>
      <w:r>
        <w:t>порядке справа-налево (т.е. 16, 15, 14). Питание к стенду подключает и отключает только</w:t>
      </w:r>
      <w:r w:rsidR="009327DF">
        <w:t xml:space="preserve"> </w:t>
      </w:r>
      <w:r>
        <w:t>преподаватель!</w:t>
      </w:r>
    </w:p>
    <w:p w14:paraId="702405E4" w14:textId="77777777" w:rsidR="004228AC" w:rsidRDefault="004228AC">
      <w:pPr>
        <w:spacing w:after="160" w:line="259" w:lineRule="auto"/>
        <w:ind w:firstLine="0"/>
        <w:jc w:val="left"/>
      </w:pPr>
      <w:r>
        <w:br w:type="page"/>
      </w:r>
    </w:p>
    <w:p w14:paraId="2AA27D3F" w14:textId="31BDD351" w:rsidR="009327DF" w:rsidRDefault="004228AC" w:rsidP="004228AC">
      <w:pPr>
        <w:pStyle w:val="a4"/>
      </w:pPr>
      <w:bookmarkStart w:id="8" w:name="_Toc146530127"/>
      <w:r>
        <w:lastRenderedPageBreak/>
        <w:t>Практическая работа 2</w:t>
      </w:r>
      <w:bookmarkEnd w:id="8"/>
    </w:p>
    <w:p w14:paraId="310C0CD3" w14:textId="47E0CD68" w:rsidR="000E3BE6" w:rsidRPr="000E3BE6" w:rsidRDefault="000E3BE6" w:rsidP="000E3BE6">
      <w:pPr>
        <w:pStyle w:val="aa"/>
        <w:numPr>
          <w:ilvl w:val="0"/>
          <w:numId w:val="1"/>
        </w:numPr>
        <w:rPr>
          <w:noProof/>
          <w14:ligatures w14:val="standardContextual"/>
        </w:rPr>
      </w:pPr>
      <w:r w:rsidRPr="000E3BE6">
        <w:rPr>
          <w:b/>
          <w:bCs/>
        </w:rPr>
        <w:t>Наличие сетевого напряжения</w:t>
      </w:r>
    </w:p>
    <w:p w14:paraId="3046F15D" w14:textId="3BC5C439" w:rsidR="000E3BE6" w:rsidRDefault="0011723B" w:rsidP="000E3BE6">
      <w:pPr>
        <w:pStyle w:val="img"/>
      </w:pPr>
      <w:r w:rsidRPr="0011723B">
        <w:drawing>
          <wp:inline distT="0" distB="0" distL="0" distR="0" wp14:anchorId="2D058990" wp14:editId="487B1E65">
            <wp:extent cx="2553056" cy="73352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732F" w14:textId="7B552367" w:rsidR="000E3BE6" w:rsidRDefault="000E3BE6" w:rsidP="000E3BE6">
      <w:pPr>
        <w:pStyle w:val="img"/>
      </w:pPr>
      <w:r>
        <w:t>Рисунок 9 – Напряжение до выключения автомата</w:t>
      </w:r>
    </w:p>
    <w:p w14:paraId="771EBC0F" w14:textId="4F40343C" w:rsidR="000E3BE6" w:rsidRDefault="0011723B" w:rsidP="000E3BE6">
      <w:pPr>
        <w:pStyle w:val="img"/>
      </w:pPr>
      <w:r w:rsidRPr="0011723B">
        <w:drawing>
          <wp:inline distT="0" distB="0" distL="0" distR="0" wp14:anchorId="6D20B617" wp14:editId="1AF67776">
            <wp:extent cx="2629267" cy="771633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B898" w14:textId="67F64372" w:rsidR="000E3BE6" w:rsidRPr="000E3BE6" w:rsidRDefault="000E3BE6" w:rsidP="000E3BE6">
      <w:pPr>
        <w:pStyle w:val="img"/>
      </w:pPr>
      <w:r>
        <w:t>Рисунок 10 – Напряжение после выключения автомата</w:t>
      </w:r>
    </w:p>
    <w:p w14:paraId="2A812002" w14:textId="7FAF2D2A" w:rsidR="000E3BE6" w:rsidRDefault="000E3BE6" w:rsidP="000E3BE6">
      <w:pPr>
        <w:pStyle w:val="aa"/>
        <w:numPr>
          <w:ilvl w:val="0"/>
          <w:numId w:val="1"/>
        </w:numPr>
        <w:rPr>
          <w:b/>
          <w:bCs/>
        </w:rPr>
      </w:pPr>
      <w:r w:rsidRPr="000E3BE6">
        <w:rPr>
          <w:b/>
          <w:bCs/>
        </w:rPr>
        <w:t>Контроль повышенного энергопотребления</w:t>
      </w:r>
    </w:p>
    <w:p w14:paraId="552207B0" w14:textId="6AF0CD85" w:rsidR="000E3BE6" w:rsidRDefault="0011723B" w:rsidP="006427EE">
      <w:pPr>
        <w:pStyle w:val="img"/>
      </w:pPr>
      <w:r w:rsidRPr="0011723B">
        <w:drawing>
          <wp:inline distT="0" distB="0" distL="0" distR="0" wp14:anchorId="33094EA5" wp14:editId="071AD601">
            <wp:extent cx="3038899" cy="1457528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26CF" w14:textId="2A9B28B4" w:rsidR="006427EE" w:rsidRDefault="006427EE" w:rsidP="006427EE">
      <w:pPr>
        <w:pStyle w:val="img"/>
      </w:pPr>
      <w:r>
        <w:t>Рисунок 11 – Панель до остановки вентилятора</w:t>
      </w:r>
    </w:p>
    <w:p w14:paraId="394E02B6" w14:textId="196E4912" w:rsidR="006427EE" w:rsidRDefault="0011723B" w:rsidP="006427EE">
      <w:pPr>
        <w:pStyle w:val="img"/>
      </w:pPr>
      <w:r w:rsidRPr="0011723B">
        <w:drawing>
          <wp:inline distT="0" distB="0" distL="0" distR="0" wp14:anchorId="36F5F91A" wp14:editId="156231D1">
            <wp:extent cx="2857899" cy="128605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9EBF" w14:textId="0ECB1499" w:rsidR="006427EE" w:rsidRDefault="006427EE" w:rsidP="006427EE">
      <w:pPr>
        <w:pStyle w:val="img"/>
      </w:pPr>
      <w:r>
        <w:t>Рисунок 12 – Панель после остановки вентилятора</w:t>
      </w:r>
    </w:p>
    <w:p w14:paraId="0C25039A" w14:textId="77777777" w:rsidR="004273FE" w:rsidRDefault="004273FE" w:rsidP="006427EE">
      <w:pPr>
        <w:pStyle w:val="img"/>
      </w:pPr>
    </w:p>
    <w:p w14:paraId="5E1267BF" w14:textId="77777777" w:rsidR="004273FE" w:rsidRDefault="004273FE" w:rsidP="006427EE">
      <w:pPr>
        <w:pStyle w:val="img"/>
      </w:pPr>
    </w:p>
    <w:p w14:paraId="6D25D76F" w14:textId="77777777" w:rsidR="004273FE" w:rsidRDefault="004273FE" w:rsidP="006427EE">
      <w:pPr>
        <w:pStyle w:val="img"/>
      </w:pPr>
    </w:p>
    <w:p w14:paraId="633A1122" w14:textId="77777777" w:rsidR="004273FE" w:rsidRDefault="004273FE" w:rsidP="006427EE">
      <w:pPr>
        <w:pStyle w:val="img"/>
      </w:pPr>
    </w:p>
    <w:p w14:paraId="66F3C374" w14:textId="03D545B5" w:rsidR="004273FE" w:rsidRPr="000E3BE6" w:rsidRDefault="0011723B" w:rsidP="0011723B">
      <w:pPr>
        <w:spacing w:after="160" w:line="259" w:lineRule="auto"/>
        <w:ind w:firstLine="0"/>
        <w:jc w:val="left"/>
      </w:pPr>
      <w:r>
        <w:br w:type="page"/>
      </w:r>
    </w:p>
    <w:p w14:paraId="78421AF3" w14:textId="7937F765" w:rsidR="000E3BE6" w:rsidRDefault="000E3BE6" w:rsidP="000E3BE6">
      <w:pPr>
        <w:pStyle w:val="aa"/>
        <w:numPr>
          <w:ilvl w:val="0"/>
          <w:numId w:val="1"/>
        </w:numPr>
        <w:rPr>
          <w:b/>
          <w:bCs/>
        </w:rPr>
      </w:pPr>
      <w:r w:rsidRPr="000E3BE6">
        <w:rPr>
          <w:b/>
          <w:bCs/>
        </w:rPr>
        <w:lastRenderedPageBreak/>
        <w:t>Контроль автоматов</w:t>
      </w:r>
    </w:p>
    <w:p w14:paraId="3AA40506" w14:textId="129636B3" w:rsidR="006427EE" w:rsidRDefault="0011723B" w:rsidP="006427EE">
      <w:pPr>
        <w:pStyle w:val="img"/>
      </w:pPr>
      <w:r w:rsidRPr="0011723B">
        <w:drawing>
          <wp:inline distT="0" distB="0" distL="0" distR="0" wp14:anchorId="27BD19F1" wp14:editId="1C98ECC6">
            <wp:extent cx="3562847" cy="3057952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7153" w14:textId="1F5BA07B" w:rsidR="004273FE" w:rsidRDefault="004273FE" w:rsidP="006427EE">
      <w:pPr>
        <w:pStyle w:val="img"/>
      </w:pPr>
      <w:r>
        <w:t>Рисунок 13 – Панель до взаимодействия</w:t>
      </w:r>
    </w:p>
    <w:p w14:paraId="3950C720" w14:textId="65AA7C73" w:rsidR="004273FE" w:rsidRDefault="0011723B" w:rsidP="006427EE">
      <w:pPr>
        <w:pStyle w:val="img"/>
      </w:pPr>
      <w:r w:rsidRPr="0011723B">
        <w:drawing>
          <wp:inline distT="0" distB="0" distL="0" distR="0" wp14:anchorId="587533E6" wp14:editId="2354DC84">
            <wp:extent cx="2848373" cy="240063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6942" w14:textId="45716826" w:rsidR="004273FE" w:rsidRPr="000E3BE6" w:rsidRDefault="004273FE" w:rsidP="006427EE">
      <w:pPr>
        <w:pStyle w:val="img"/>
      </w:pPr>
      <w:r>
        <w:t>Рисунок 14 – Панель после взаимодействия</w:t>
      </w:r>
    </w:p>
    <w:p w14:paraId="690D0885" w14:textId="5C23CB11" w:rsidR="000E3BE6" w:rsidRDefault="000E3BE6" w:rsidP="000E3BE6">
      <w:pPr>
        <w:pStyle w:val="aa"/>
        <w:numPr>
          <w:ilvl w:val="0"/>
          <w:numId w:val="1"/>
        </w:numPr>
        <w:rPr>
          <w:b/>
          <w:bCs/>
        </w:rPr>
      </w:pPr>
      <w:r w:rsidRPr="000E3BE6">
        <w:rPr>
          <w:b/>
          <w:bCs/>
        </w:rPr>
        <w:t>Управление внешними силовыми устройствами</w:t>
      </w:r>
    </w:p>
    <w:p w14:paraId="6FA0B69F" w14:textId="1F830219" w:rsidR="006427EE" w:rsidRDefault="0041067C" w:rsidP="004273FE">
      <w:pPr>
        <w:pStyle w:val="img"/>
      </w:pPr>
      <w:r w:rsidRPr="0041067C">
        <w:drawing>
          <wp:inline distT="0" distB="0" distL="0" distR="0" wp14:anchorId="7FF44A13" wp14:editId="59CAC8AA">
            <wp:extent cx="2019582" cy="115268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8C65" w14:textId="11E43ED1" w:rsidR="004273FE" w:rsidRDefault="004273FE" w:rsidP="004273FE">
      <w:pPr>
        <w:pStyle w:val="img"/>
      </w:pPr>
      <w:r>
        <w:t>Рисунок 15 – Панель до взаимодействия</w:t>
      </w:r>
    </w:p>
    <w:p w14:paraId="58E54BFB" w14:textId="74ECFDAC" w:rsidR="006427EE" w:rsidRDefault="0041067C" w:rsidP="004273FE">
      <w:pPr>
        <w:pStyle w:val="img"/>
        <w:rPr>
          <w:b/>
          <w:bCs/>
        </w:rPr>
      </w:pPr>
      <w:r w:rsidRPr="0041067C">
        <w:rPr>
          <w:b/>
          <w:bCs/>
        </w:rPr>
        <w:lastRenderedPageBreak/>
        <w:drawing>
          <wp:inline distT="0" distB="0" distL="0" distR="0" wp14:anchorId="42CCB6BB" wp14:editId="428AF887">
            <wp:extent cx="2362530" cy="12765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EE04" w14:textId="62409E64" w:rsidR="004273FE" w:rsidRPr="004273FE" w:rsidRDefault="004273FE" w:rsidP="004273FE">
      <w:pPr>
        <w:pStyle w:val="img"/>
      </w:pPr>
      <w:r>
        <w:t>Рисунок 16 – Панель после взаимодействия</w:t>
      </w:r>
    </w:p>
    <w:p w14:paraId="72B19CE6" w14:textId="5E7EFDAB" w:rsidR="000E3BE6" w:rsidRDefault="000E3BE6" w:rsidP="000E3BE6">
      <w:pPr>
        <w:pStyle w:val="aa"/>
        <w:numPr>
          <w:ilvl w:val="0"/>
          <w:numId w:val="1"/>
        </w:numPr>
        <w:rPr>
          <w:b/>
          <w:bCs/>
        </w:rPr>
      </w:pPr>
      <w:r w:rsidRPr="000E3BE6">
        <w:rPr>
          <w:b/>
          <w:bCs/>
        </w:rPr>
        <w:t>Мониторинг качества воздуха</w:t>
      </w:r>
    </w:p>
    <w:p w14:paraId="06748CAE" w14:textId="79128305" w:rsidR="006427EE" w:rsidRDefault="0041067C" w:rsidP="006427EE">
      <w:pPr>
        <w:pStyle w:val="img"/>
      </w:pPr>
      <w:r w:rsidRPr="0041067C">
        <w:drawing>
          <wp:inline distT="0" distB="0" distL="0" distR="0" wp14:anchorId="56393D04" wp14:editId="6CE6B95D">
            <wp:extent cx="2867425" cy="2000529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B1C9" w14:textId="350B1D71" w:rsidR="006427EE" w:rsidRDefault="006427EE" w:rsidP="006427EE">
      <w:pPr>
        <w:pStyle w:val="img"/>
      </w:pPr>
      <w:r>
        <w:t xml:space="preserve">Рисунок 17 – Уровень </w:t>
      </w:r>
      <w:r>
        <w:rPr>
          <w:lang w:val="en-US"/>
        </w:rPr>
        <w:t>CO</w:t>
      </w:r>
      <w:r w:rsidRPr="00761FDD">
        <w:t xml:space="preserve">2 </w:t>
      </w:r>
      <w:r w:rsidR="00761FDD">
        <w:t>до взаимодействия</w:t>
      </w:r>
    </w:p>
    <w:p w14:paraId="5D9FABD4" w14:textId="494DE91E" w:rsidR="00761FDD" w:rsidRDefault="0041067C" w:rsidP="006427EE">
      <w:pPr>
        <w:pStyle w:val="img"/>
      </w:pPr>
      <w:r w:rsidRPr="0041067C">
        <w:drawing>
          <wp:inline distT="0" distB="0" distL="0" distR="0" wp14:anchorId="4CF4EE60" wp14:editId="6B69C7D7">
            <wp:extent cx="3115110" cy="2324424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8DF" w14:textId="023C5BBF" w:rsidR="00761FDD" w:rsidRPr="00761FDD" w:rsidRDefault="00761FDD" w:rsidP="006427EE">
      <w:pPr>
        <w:pStyle w:val="img"/>
      </w:pPr>
      <w:r>
        <w:t xml:space="preserve">Рисунок 18 – Уровень </w:t>
      </w:r>
      <w:r>
        <w:rPr>
          <w:lang w:val="en-US"/>
        </w:rPr>
        <w:t>CO</w:t>
      </w:r>
      <w:r w:rsidRPr="00761FDD">
        <w:t xml:space="preserve">2 </w:t>
      </w:r>
      <w:r>
        <w:t>после взаимодействия</w:t>
      </w:r>
    </w:p>
    <w:p w14:paraId="66C144F4" w14:textId="6D37B550" w:rsidR="000E3BE6" w:rsidRDefault="000E3BE6" w:rsidP="000E3BE6">
      <w:pPr>
        <w:pStyle w:val="aa"/>
        <w:numPr>
          <w:ilvl w:val="0"/>
          <w:numId w:val="1"/>
        </w:numPr>
        <w:rPr>
          <w:b/>
          <w:bCs/>
        </w:rPr>
      </w:pPr>
      <w:r w:rsidRPr="000E3BE6">
        <w:rPr>
          <w:b/>
          <w:bCs/>
        </w:rPr>
        <w:t>Мониторинг водоснабжения и протечек</w:t>
      </w:r>
    </w:p>
    <w:p w14:paraId="430E5729" w14:textId="67C54D6B" w:rsidR="00761FDD" w:rsidRDefault="0041067C" w:rsidP="00761FDD">
      <w:pPr>
        <w:pStyle w:val="img"/>
      </w:pPr>
      <w:r w:rsidRPr="0041067C">
        <w:lastRenderedPageBreak/>
        <w:drawing>
          <wp:inline distT="0" distB="0" distL="0" distR="0" wp14:anchorId="1737E3BB" wp14:editId="562838F3">
            <wp:extent cx="2896004" cy="1686160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B5A5" w14:textId="7BCB9BA2" w:rsidR="00761FDD" w:rsidRDefault="00761FDD" w:rsidP="00761FDD">
      <w:pPr>
        <w:pStyle w:val="img"/>
      </w:pPr>
      <w:r>
        <w:t>Рисунок 19 – Панель до взаимодействия</w:t>
      </w:r>
    </w:p>
    <w:p w14:paraId="26DA4694" w14:textId="1AF1F5CB" w:rsidR="00761FDD" w:rsidRDefault="0041067C" w:rsidP="00761FDD">
      <w:pPr>
        <w:pStyle w:val="img"/>
      </w:pPr>
      <w:r w:rsidRPr="0041067C">
        <w:drawing>
          <wp:inline distT="0" distB="0" distL="0" distR="0" wp14:anchorId="4F6F356D" wp14:editId="786177C7">
            <wp:extent cx="2876951" cy="1743318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D5D4" w14:textId="2542303F" w:rsidR="00761FDD" w:rsidRDefault="00761FDD" w:rsidP="00761FDD">
      <w:pPr>
        <w:pStyle w:val="img"/>
      </w:pPr>
      <w:r>
        <w:t>Рисунок 20 – Панель после открытия крана</w:t>
      </w:r>
    </w:p>
    <w:p w14:paraId="2AE559F3" w14:textId="093603D1" w:rsidR="00761FDD" w:rsidRDefault="0041067C" w:rsidP="00761FDD">
      <w:pPr>
        <w:pStyle w:val="img"/>
      </w:pPr>
      <w:r w:rsidRPr="0041067C">
        <w:drawing>
          <wp:inline distT="0" distB="0" distL="0" distR="0" wp14:anchorId="783D14E8" wp14:editId="5A57FA05">
            <wp:extent cx="3096057" cy="1876687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463" w14:textId="2466FC19" w:rsidR="000F3734" w:rsidRDefault="00761FDD" w:rsidP="00761FDD">
      <w:pPr>
        <w:pStyle w:val="img"/>
      </w:pPr>
      <w:r>
        <w:t>Рисунок 21 – Панель после протечки</w:t>
      </w:r>
    </w:p>
    <w:p w14:paraId="1DE21A0F" w14:textId="77777777" w:rsidR="000F3734" w:rsidRDefault="000F3734">
      <w:pPr>
        <w:spacing w:after="160" w:line="259" w:lineRule="auto"/>
        <w:ind w:firstLine="0"/>
        <w:jc w:val="left"/>
      </w:pPr>
      <w:r>
        <w:br w:type="page"/>
      </w:r>
    </w:p>
    <w:p w14:paraId="52F1E18F" w14:textId="1D114EF7" w:rsidR="000E3BE6" w:rsidRDefault="000F3734" w:rsidP="000F3734">
      <w:pPr>
        <w:pStyle w:val="a4"/>
      </w:pPr>
      <w:bookmarkStart w:id="9" w:name="_Toc146530128"/>
      <w:r>
        <w:lastRenderedPageBreak/>
        <w:t>Практическая работа 3</w:t>
      </w:r>
      <w:bookmarkEnd w:id="9"/>
    </w:p>
    <w:p w14:paraId="282CDF6B" w14:textId="34E2E62D" w:rsidR="000F3734" w:rsidRDefault="000F3734" w:rsidP="000F3734">
      <w:pPr>
        <w:pStyle w:val="aa"/>
        <w:numPr>
          <w:ilvl w:val="0"/>
          <w:numId w:val="2"/>
        </w:numPr>
        <w:tabs>
          <w:tab w:val="left" w:pos="1134"/>
        </w:tabs>
        <w:ind w:left="0" w:firstLine="709"/>
        <w:rPr>
          <w:b/>
          <w:bCs/>
        </w:rPr>
      </w:pPr>
      <w:r w:rsidRPr="000F3734">
        <w:rPr>
          <w:b/>
          <w:bCs/>
        </w:rPr>
        <w:t>Разработать сценарии для обработки событий согласно вариантам и привести в отчете их листинги с комментариями.</w:t>
      </w:r>
    </w:p>
    <w:p w14:paraId="09A9282B" w14:textId="06C6D634" w:rsidR="000F3734" w:rsidRDefault="000F3734" w:rsidP="000F3734">
      <w:r>
        <w:t>В данной работ</w:t>
      </w:r>
      <w:r w:rsidR="0041067C">
        <w:t>е группой был выполнен вариант 3</w:t>
      </w:r>
      <w:r>
        <w:t>, который соответствует номеру группы.</w:t>
      </w:r>
    </w:p>
    <w:p w14:paraId="4DE58A3E" w14:textId="7B58B802" w:rsidR="000F3734" w:rsidRDefault="000F3734" w:rsidP="000F3734">
      <w:pPr>
        <w:pStyle w:val="aa"/>
        <w:numPr>
          <w:ilvl w:val="1"/>
          <w:numId w:val="2"/>
        </w:numPr>
        <w:tabs>
          <w:tab w:val="left" w:pos="1106"/>
        </w:tabs>
        <w:ind w:left="0" w:firstLine="709"/>
        <w:rPr>
          <w:b/>
          <w:bCs/>
        </w:rPr>
      </w:pPr>
      <w:r w:rsidRPr="000F3734">
        <w:rPr>
          <w:b/>
          <w:bCs/>
        </w:rPr>
        <w:t>Включение и выключение звукового сигнала по датчику силы тока.</w:t>
      </w:r>
    </w:p>
    <w:p w14:paraId="592C692C" w14:textId="6EEB06DB" w:rsidR="000F3734" w:rsidRPr="00292C3F" w:rsidRDefault="000F3734" w:rsidP="000F3734">
      <w:pPr>
        <w:ind w:firstLine="0"/>
        <w:rPr>
          <w:lang w:val="en-US"/>
        </w:rPr>
      </w:pPr>
      <w:r>
        <w:t>Листинг</w:t>
      </w:r>
      <w:r w:rsidRPr="00292C3F">
        <w:rPr>
          <w:lang w:val="en-US"/>
        </w:rPr>
        <w:t xml:space="preserve"> 1 – </w:t>
      </w:r>
      <w:r>
        <w:t>Код</w:t>
      </w:r>
      <w:r w:rsidRPr="00292C3F">
        <w:rPr>
          <w:lang w:val="en-US"/>
        </w:rPr>
        <w:t xml:space="preserve"> </w:t>
      </w:r>
      <w:r>
        <w:t>сценария</w:t>
      </w:r>
      <w:r w:rsidRPr="00292C3F">
        <w:rPr>
          <w:lang w:val="en-US"/>
        </w:rPr>
        <w:t xml:space="preserve"> 1</w:t>
      </w:r>
    </w:p>
    <w:p w14:paraId="01ED56E9" w14:textId="3A3124CA" w:rsidR="000F3734" w:rsidRPr="000F3734" w:rsidRDefault="000F3734" w:rsidP="000F3734">
      <w:pPr>
        <w:pStyle w:val="ab"/>
      </w:pPr>
      <w:r w:rsidRPr="000F3734">
        <w:t>defineRule(</w:t>
      </w:r>
      <w:r w:rsidR="0041067C">
        <w:t>“light1_state_rule”</w:t>
      </w:r>
      <w:r w:rsidR="0041067C" w:rsidRPr="0041067C">
        <w:t>,</w:t>
      </w:r>
      <w:r w:rsidRPr="000F3734">
        <w:t>{</w:t>
      </w:r>
    </w:p>
    <w:p w14:paraId="092BDF59" w14:textId="4C7380A1" w:rsidR="000F3734" w:rsidRPr="000F3734" w:rsidRDefault="000F3734" w:rsidP="000F3734">
      <w:pPr>
        <w:pStyle w:val="ab"/>
      </w:pPr>
      <w:r w:rsidRPr="000F3734">
        <w:t xml:space="preserve">  whenChanged:"wb-m</w:t>
      </w:r>
      <w:r w:rsidR="0041067C">
        <w:t>sw-v3_21/CO2</w:t>
      </w:r>
      <w:r w:rsidRPr="000F3734">
        <w:t>",</w:t>
      </w:r>
    </w:p>
    <w:p w14:paraId="7323FD5F" w14:textId="77777777" w:rsidR="000F3734" w:rsidRPr="000F3734" w:rsidRDefault="000F3734" w:rsidP="000F3734">
      <w:pPr>
        <w:pStyle w:val="ab"/>
      </w:pPr>
      <w:r w:rsidRPr="000F3734">
        <w:t xml:space="preserve">  then: function(newValue,devName,cellName){</w:t>
      </w:r>
    </w:p>
    <w:p w14:paraId="46BC2481" w14:textId="26CC729D" w:rsidR="000F3734" w:rsidRPr="000F3734" w:rsidRDefault="0041067C" w:rsidP="000F3734">
      <w:pPr>
        <w:pStyle w:val="ab"/>
      </w:pPr>
      <w:r>
        <w:t xml:space="preserve">    if (newValue &lt; 1500</w:t>
      </w:r>
      <w:r w:rsidR="000F3734" w:rsidRPr="000F3734">
        <w:t>){</w:t>
      </w:r>
    </w:p>
    <w:p w14:paraId="3AD15549" w14:textId="6D58F857" w:rsidR="000F3734" w:rsidRPr="000F3734" w:rsidRDefault="000F3734" w:rsidP="000F3734">
      <w:pPr>
        <w:pStyle w:val="ab"/>
      </w:pPr>
      <w:r w:rsidRPr="000F3734">
        <w:t xml:space="preserve">      dev["</w:t>
      </w:r>
      <w:r w:rsidR="0041067C">
        <w:t>wb-mrgbw-d_78</w:t>
      </w:r>
      <w:r w:rsidRPr="000F3734">
        <w:t>"]</w:t>
      </w:r>
      <w:r w:rsidR="0041067C">
        <w:t>[“RGB”]</w:t>
      </w:r>
      <w:r w:rsidRPr="000F3734">
        <w:t xml:space="preserve"> = </w:t>
      </w:r>
      <w:r w:rsidR="0041067C">
        <w:t>“173;255;47”</w:t>
      </w:r>
      <w:r w:rsidRPr="000F3734">
        <w:t>;</w:t>
      </w:r>
    </w:p>
    <w:p w14:paraId="0BC1A4FE" w14:textId="77777777" w:rsidR="000F3734" w:rsidRPr="000F3734" w:rsidRDefault="000F3734" w:rsidP="000F3734">
      <w:pPr>
        <w:pStyle w:val="ab"/>
      </w:pPr>
      <w:r w:rsidRPr="000F3734">
        <w:t xml:space="preserve">    }</w:t>
      </w:r>
    </w:p>
    <w:p w14:paraId="1EE36517" w14:textId="4F66F1F7" w:rsidR="000F3734" w:rsidRPr="000F3734" w:rsidRDefault="0041067C" w:rsidP="000F3734">
      <w:pPr>
        <w:pStyle w:val="ab"/>
      </w:pPr>
      <w:r>
        <w:t xml:space="preserve">    else </w:t>
      </w:r>
      <w:r w:rsidR="000F3734" w:rsidRPr="000F3734">
        <w:t>{</w:t>
      </w:r>
    </w:p>
    <w:p w14:paraId="14A9DB68" w14:textId="4122E62A" w:rsidR="000F3734" w:rsidRPr="000F3734" w:rsidRDefault="000F3734" w:rsidP="000F3734">
      <w:pPr>
        <w:pStyle w:val="ab"/>
      </w:pPr>
      <w:r w:rsidRPr="000F3734">
        <w:t xml:space="preserve">      dev["</w:t>
      </w:r>
      <w:r w:rsidR="0041067C">
        <w:t>wb-mrgbw-d_78</w:t>
      </w:r>
      <w:r w:rsidR="0041067C" w:rsidRPr="000F3734">
        <w:t>"]</w:t>
      </w:r>
      <w:r w:rsidR="0041067C">
        <w:t>[“RGB”]</w:t>
      </w:r>
      <w:r w:rsidRPr="000F3734">
        <w:t xml:space="preserve"> = </w:t>
      </w:r>
      <w:r w:rsidR="0041067C">
        <w:t>“255;0;0”</w:t>
      </w:r>
      <w:r w:rsidRPr="000F3734">
        <w:t>;</w:t>
      </w:r>
    </w:p>
    <w:p w14:paraId="5352D329" w14:textId="77777777" w:rsidR="000F3734" w:rsidRPr="00292C3F" w:rsidRDefault="000F3734" w:rsidP="000F3734">
      <w:pPr>
        <w:pStyle w:val="ab"/>
        <w:rPr>
          <w:lang w:val="ru-RU"/>
        </w:rPr>
      </w:pPr>
      <w:r w:rsidRPr="000F3734">
        <w:t xml:space="preserve">    </w:t>
      </w:r>
      <w:r w:rsidRPr="00292C3F">
        <w:rPr>
          <w:lang w:val="ru-RU"/>
        </w:rPr>
        <w:t>}</w:t>
      </w:r>
    </w:p>
    <w:p w14:paraId="2B7BB672" w14:textId="77777777" w:rsidR="000F3734" w:rsidRPr="00292C3F" w:rsidRDefault="000F3734" w:rsidP="000F3734">
      <w:pPr>
        <w:pStyle w:val="ab"/>
        <w:rPr>
          <w:lang w:val="ru-RU"/>
        </w:rPr>
      </w:pPr>
      <w:r w:rsidRPr="00292C3F">
        <w:rPr>
          <w:lang w:val="ru-RU"/>
        </w:rPr>
        <w:t xml:space="preserve">  }</w:t>
      </w:r>
    </w:p>
    <w:p w14:paraId="30926DDF" w14:textId="4412F221" w:rsidR="000F3734" w:rsidRPr="00292C3F" w:rsidRDefault="000F3734" w:rsidP="000F3734">
      <w:pPr>
        <w:pStyle w:val="ab"/>
        <w:rPr>
          <w:lang w:val="ru-RU"/>
        </w:rPr>
      </w:pPr>
      <w:r w:rsidRPr="00292C3F">
        <w:rPr>
          <w:lang w:val="ru-RU"/>
        </w:rPr>
        <w:t>})</w:t>
      </w:r>
    </w:p>
    <w:p w14:paraId="55CC8574" w14:textId="77777777" w:rsidR="0096366F" w:rsidRDefault="00AB53F1" w:rsidP="00AB53F1">
      <w:r>
        <w:t xml:space="preserve">В данном сценарии </w:t>
      </w:r>
      <w:r w:rsidR="0096366F">
        <w:t xml:space="preserve">реализуется следующее поведение датчика </w:t>
      </w:r>
      <w:r w:rsidR="0096366F">
        <w:rPr>
          <w:lang w:val="en-US"/>
        </w:rPr>
        <w:t>CO</w:t>
      </w:r>
      <w:r w:rsidR="0096366F" w:rsidRPr="0096366F">
        <w:t>2</w:t>
      </w:r>
      <w:r w:rsidR="0096366F">
        <w:t>:</w:t>
      </w:r>
    </w:p>
    <w:p w14:paraId="69FAAF26" w14:textId="513D1DA7" w:rsidR="00AB53F1" w:rsidRDefault="0096366F" w:rsidP="0096366F">
      <w:pPr>
        <w:pStyle w:val="aa"/>
        <w:numPr>
          <w:ilvl w:val="0"/>
          <w:numId w:val="3"/>
        </w:numPr>
      </w:pPr>
      <w:r>
        <w:t xml:space="preserve">если датчик регестрирует содержание </w:t>
      </w:r>
      <w:r>
        <w:rPr>
          <w:lang w:val="en-US"/>
        </w:rPr>
        <w:t>CO</w:t>
      </w:r>
      <w:r w:rsidRPr="0096366F">
        <w:t>2</w:t>
      </w:r>
      <w:r>
        <w:t xml:space="preserve"> в воздухе ниже 1500 единиц, то световая лента горит зеленым цветом</w:t>
      </w:r>
    </w:p>
    <w:p w14:paraId="50A13A4D" w14:textId="5993891E" w:rsidR="0096366F" w:rsidRDefault="0096366F" w:rsidP="0096366F">
      <w:pPr>
        <w:pStyle w:val="aa"/>
        <w:numPr>
          <w:ilvl w:val="0"/>
          <w:numId w:val="3"/>
        </w:numPr>
      </w:pPr>
      <w:r>
        <w:t>иначе световая лента загорается красным цветом</w:t>
      </w:r>
    </w:p>
    <w:p w14:paraId="2CB5A535" w14:textId="77777777" w:rsidR="002C3F86" w:rsidRDefault="002C3F86" w:rsidP="00AB53F1"/>
    <w:p w14:paraId="57554038" w14:textId="77777777" w:rsidR="002C3F86" w:rsidRDefault="002C3F86" w:rsidP="00AB53F1"/>
    <w:p w14:paraId="5C0ED8A8" w14:textId="77777777" w:rsidR="002C3F86" w:rsidRDefault="002C3F86" w:rsidP="00AB53F1"/>
    <w:p w14:paraId="0582DA56" w14:textId="77777777" w:rsidR="002C3F86" w:rsidRDefault="002C3F86" w:rsidP="00AB53F1"/>
    <w:p w14:paraId="571EAD38" w14:textId="77777777" w:rsidR="002C3F86" w:rsidRDefault="002C3F86" w:rsidP="00AB53F1"/>
    <w:p w14:paraId="38C2B844" w14:textId="77777777" w:rsidR="002C3F86" w:rsidRDefault="002C3F86" w:rsidP="00AB53F1"/>
    <w:p w14:paraId="755E26B4" w14:textId="77777777" w:rsidR="002C3F86" w:rsidRDefault="002C3F86" w:rsidP="00AB53F1"/>
    <w:p w14:paraId="52A94B75" w14:textId="1F5BE994" w:rsidR="002C3F86" w:rsidRDefault="002C3F86" w:rsidP="0096366F">
      <w:pPr>
        <w:ind w:firstLine="0"/>
      </w:pPr>
    </w:p>
    <w:p w14:paraId="53BDC3F9" w14:textId="2D96B832" w:rsidR="00AB53F1" w:rsidRDefault="00AB53F1" w:rsidP="00AB53F1">
      <w:pPr>
        <w:pStyle w:val="aa"/>
        <w:numPr>
          <w:ilvl w:val="1"/>
          <w:numId w:val="2"/>
        </w:numPr>
        <w:rPr>
          <w:b/>
          <w:bCs/>
        </w:rPr>
      </w:pPr>
      <w:r w:rsidRPr="00AB53F1">
        <w:rPr>
          <w:b/>
          <w:bCs/>
        </w:rPr>
        <w:lastRenderedPageBreak/>
        <w:t>Включение и изменение цвета диодной ленты по кнопкам.</w:t>
      </w:r>
    </w:p>
    <w:p w14:paraId="5A67B388" w14:textId="7659C552" w:rsidR="002C3F86" w:rsidRDefault="002C3F86" w:rsidP="002C3F86">
      <w:pPr>
        <w:ind w:firstLine="0"/>
      </w:pPr>
      <w:r>
        <w:t>Листинг 2 – Код сценария 2</w:t>
      </w:r>
    </w:p>
    <w:p w14:paraId="78347093" w14:textId="50AED4DD" w:rsidR="002C3F86" w:rsidRPr="0096366F" w:rsidRDefault="0096366F" w:rsidP="002C3F86">
      <w:pPr>
        <w:pStyle w:val="ab"/>
      </w:pPr>
      <w:r w:rsidRPr="0096366F">
        <w:t xml:space="preserve">var </w:t>
      </w:r>
      <w:r>
        <w:t>flag = 0;</w:t>
      </w:r>
    </w:p>
    <w:p w14:paraId="0ECFBBCE" w14:textId="77777777" w:rsidR="002C3F86" w:rsidRDefault="002C3F86" w:rsidP="002C3F86">
      <w:pPr>
        <w:pStyle w:val="ab"/>
      </w:pPr>
    </w:p>
    <w:p w14:paraId="52647FD0" w14:textId="719CD899" w:rsidR="002C3F86" w:rsidRDefault="002C3F86" w:rsidP="002C3F86">
      <w:pPr>
        <w:pStyle w:val="ab"/>
      </w:pPr>
      <w:r>
        <w:t>defineRule(</w:t>
      </w:r>
      <w:r w:rsidR="0096366F">
        <w:t xml:space="preserve">“light1_state_rule”, </w:t>
      </w:r>
      <w:r>
        <w:t>{</w:t>
      </w:r>
    </w:p>
    <w:p w14:paraId="74882E51" w14:textId="273CF554" w:rsidR="002C3F86" w:rsidRDefault="0096366F" w:rsidP="002C3F86">
      <w:pPr>
        <w:pStyle w:val="ab"/>
      </w:pPr>
      <w:r>
        <w:t xml:space="preserve">  whenChanged:"wb-gpio/MOD1_IN2</w:t>
      </w:r>
      <w:r w:rsidR="002C3F86">
        <w:t>",</w:t>
      </w:r>
    </w:p>
    <w:p w14:paraId="2765DEE0" w14:textId="77777777" w:rsidR="002C3F86" w:rsidRDefault="002C3F86" w:rsidP="002C3F86">
      <w:pPr>
        <w:pStyle w:val="ab"/>
      </w:pPr>
      <w:r>
        <w:t xml:space="preserve">  then: function(newValue,devName,cellName){</w:t>
      </w:r>
    </w:p>
    <w:p w14:paraId="0A23FE30" w14:textId="48E89EDE" w:rsidR="002C3F86" w:rsidRDefault="002C3F86" w:rsidP="002C3F86">
      <w:pPr>
        <w:pStyle w:val="ab"/>
      </w:pPr>
      <w:r>
        <w:t xml:space="preserve">    if (</w:t>
      </w:r>
      <w:r w:rsidR="0096366F">
        <w:t>newValue</w:t>
      </w:r>
      <w:r>
        <w:t>){</w:t>
      </w:r>
    </w:p>
    <w:p w14:paraId="249337D7" w14:textId="17126904" w:rsidR="0096366F" w:rsidRDefault="0096366F" w:rsidP="0096366F">
      <w:pPr>
        <w:pStyle w:val="ab"/>
      </w:pPr>
      <w:r>
        <w:t xml:space="preserve">       if (flag % 2 == 0) {</w:t>
      </w:r>
    </w:p>
    <w:p w14:paraId="056D3D91" w14:textId="77777777" w:rsidR="0096366F" w:rsidRDefault="0096366F" w:rsidP="0096366F">
      <w:pPr>
        <w:pStyle w:val="ab"/>
      </w:pPr>
      <w:r>
        <w:tab/>
      </w:r>
      <w:r>
        <w:tab/>
        <w:t xml:space="preserve">  </w:t>
      </w:r>
      <w:r>
        <w:tab/>
        <w:t>dev[“wb-gpio”][“EXT1_R3A6”] = true;</w:t>
      </w:r>
    </w:p>
    <w:p w14:paraId="5C43089B" w14:textId="1833AE68" w:rsidR="0096366F" w:rsidRDefault="0096366F" w:rsidP="0096366F">
      <w:pPr>
        <w:pStyle w:val="ab"/>
      </w:pPr>
      <w:r>
        <w:tab/>
      </w:r>
      <w:r>
        <w:tab/>
        <w:t xml:space="preserve">  </w:t>
      </w:r>
      <w:r>
        <w:tab/>
        <w:t>dev[“wb-gpio”][“EX</w:t>
      </w:r>
      <w:r>
        <w:t>T1_R3A7</w:t>
      </w:r>
      <w:r>
        <w:t>”] = true;</w:t>
      </w:r>
    </w:p>
    <w:p w14:paraId="12AE1BB2" w14:textId="122A6DC4" w:rsidR="0096366F" w:rsidRDefault="0096366F" w:rsidP="0096366F">
      <w:pPr>
        <w:pStyle w:val="ab"/>
      </w:pPr>
      <w:r>
        <w:tab/>
      </w:r>
      <w:r>
        <w:tab/>
        <w:t xml:space="preserve">  </w:t>
      </w:r>
      <w:r>
        <w:tab/>
        <w:t>dev[“wb-gpio”][“EX</w:t>
      </w:r>
      <w:r>
        <w:t>T1_R3A8</w:t>
      </w:r>
      <w:r>
        <w:t>”] = true;</w:t>
      </w:r>
    </w:p>
    <w:p w14:paraId="385383C3" w14:textId="31D8758F" w:rsidR="0096366F" w:rsidRDefault="0096366F" w:rsidP="0096366F">
      <w:pPr>
        <w:pStyle w:val="ab"/>
      </w:pPr>
      <w:r>
        <w:tab/>
      </w:r>
      <w:r>
        <w:tab/>
        <w:t xml:space="preserve">  }</w:t>
      </w:r>
    </w:p>
    <w:p w14:paraId="1255A66E" w14:textId="3EB41FA9" w:rsidR="002C3F86" w:rsidRDefault="0096366F" w:rsidP="0096366F">
      <w:pPr>
        <w:pStyle w:val="ab"/>
      </w:pPr>
      <w:r>
        <w:tab/>
        <w:t xml:space="preserve"> </w:t>
      </w:r>
      <w:r w:rsidR="002C3F86">
        <w:t>}</w:t>
      </w:r>
    </w:p>
    <w:p w14:paraId="7ADE932A" w14:textId="6C3AD2C9" w:rsidR="002C3F86" w:rsidRDefault="002C3F86" w:rsidP="002C3F86">
      <w:pPr>
        <w:pStyle w:val="ab"/>
      </w:pPr>
      <w:r>
        <w:t xml:space="preserve">    else {</w:t>
      </w:r>
    </w:p>
    <w:p w14:paraId="723BA002" w14:textId="7E2BFE3B" w:rsidR="0096366F" w:rsidRDefault="0096366F" w:rsidP="0096366F">
      <w:pPr>
        <w:pStyle w:val="ab"/>
      </w:pPr>
      <w:r>
        <w:tab/>
      </w:r>
      <w:r w:rsidRPr="0096366F">
        <w:t xml:space="preserve">    </w:t>
      </w:r>
      <w:r>
        <w:t>de</w:t>
      </w:r>
      <w:r>
        <w:t>v</w:t>
      </w:r>
      <w:r w:rsidRPr="0096366F">
        <w:t>[“</w:t>
      </w:r>
      <w:r>
        <w:t>wb</w:t>
      </w:r>
      <w:r w:rsidRPr="0096366F">
        <w:t>-</w:t>
      </w:r>
      <w:r>
        <w:t>gpio</w:t>
      </w:r>
      <w:r w:rsidRPr="0096366F">
        <w:t>”][“</w:t>
      </w:r>
      <w:r>
        <w:t>EXT</w:t>
      </w:r>
      <w:r w:rsidRPr="0096366F">
        <w:t>1_</w:t>
      </w:r>
      <w:r>
        <w:t>R</w:t>
      </w:r>
      <w:r w:rsidRPr="0096366F">
        <w:t>3</w:t>
      </w:r>
      <w:r>
        <w:t>A</w:t>
      </w:r>
      <w:r w:rsidRPr="0096366F">
        <w:t xml:space="preserve">6”] = </w:t>
      </w:r>
      <w:r>
        <w:t>false</w:t>
      </w:r>
      <w:r w:rsidRPr="0096366F">
        <w:t>;</w:t>
      </w:r>
    </w:p>
    <w:p w14:paraId="2E527C3E" w14:textId="75A8DAAE" w:rsidR="0096366F" w:rsidRDefault="0096366F" w:rsidP="0096366F">
      <w:pPr>
        <w:pStyle w:val="ab"/>
      </w:pPr>
      <w:r>
        <w:tab/>
      </w:r>
      <w:r w:rsidRPr="0096366F">
        <w:t xml:space="preserve">    </w:t>
      </w:r>
      <w:r>
        <w:t>dev</w:t>
      </w:r>
      <w:r w:rsidRPr="0096366F">
        <w:t>[“</w:t>
      </w:r>
      <w:r>
        <w:t>wb</w:t>
      </w:r>
      <w:r w:rsidRPr="0096366F">
        <w:t>-</w:t>
      </w:r>
      <w:r>
        <w:t>gpio</w:t>
      </w:r>
      <w:r w:rsidRPr="0096366F">
        <w:t>”][“</w:t>
      </w:r>
      <w:r>
        <w:t>EXT</w:t>
      </w:r>
      <w:r w:rsidRPr="0096366F">
        <w:t>1_</w:t>
      </w:r>
      <w:r>
        <w:t>R</w:t>
      </w:r>
      <w:r w:rsidRPr="0096366F">
        <w:t>3</w:t>
      </w:r>
      <w:r>
        <w:t>A</w:t>
      </w:r>
      <w:r>
        <w:t>7</w:t>
      </w:r>
      <w:r w:rsidRPr="0096366F">
        <w:t xml:space="preserve">”] = </w:t>
      </w:r>
      <w:r>
        <w:t>false</w:t>
      </w:r>
      <w:r w:rsidRPr="0096366F">
        <w:t>;</w:t>
      </w:r>
    </w:p>
    <w:p w14:paraId="7CAD49A8" w14:textId="1774AD0D" w:rsidR="0096366F" w:rsidRDefault="0096366F" w:rsidP="0096366F">
      <w:pPr>
        <w:pStyle w:val="ab"/>
      </w:pPr>
      <w:r>
        <w:tab/>
      </w:r>
      <w:r w:rsidRPr="0096366F">
        <w:t xml:space="preserve">    </w:t>
      </w:r>
      <w:r>
        <w:t>dev</w:t>
      </w:r>
      <w:r w:rsidRPr="0096366F">
        <w:t>[“</w:t>
      </w:r>
      <w:r>
        <w:t>wb</w:t>
      </w:r>
      <w:r w:rsidRPr="0096366F">
        <w:t>-</w:t>
      </w:r>
      <w:r>
        <w:t>gpio</w:t>
      </w:r>
      <w:r w:rsidRPr="0096366F">
        <w:t>”][“</w:t>
      </w:r>
      <w:r>
        <w:t>EXT</w:t>
      </w:r>
      <w:r w:rsidRPr="0096366F">
        <w:t>1_</w:t>
      </w:r>
      <w:r>
        <w:t>R</w:t>
      </w:r>
      <w:r w:rsidRPr="0096366F">
        <w:t>3</w:t>
      </w:r>
      <w:r>
        <w:t>A</w:t>
      </w:r>
      <w:r>
        <w:t>8</w:t>
      </w:r>
      <w:r w:rsidRPr="0096366F">
        <w:t xml:space="preserve">”] = </w:t>
      </w:r>
      <w:r>
        <w:t>false</w:t>
      </w:r>
      <w:r w:rsidRPr="0096366F">
        <w:t>;</w:t>
      </w:r>
    </w:p>
    <w:p w14:paraId="6BBD03C6" w14:textId="5EA31031" w:rsidR="0096366F" w:rsidRPr="0096366F" w:rsidRDefault="0096366F" w:rsidP="0096366F">
      <w:pPr>
        <w:pStyle w:val="ab"/>
      </w:pPr>
      <w:r>
        <w:tab/>
      </w:r>
      <w:r w:rsidRPr="0096366F">
        <w:t xml:space="preserve">    </w:t>
      </w:r>
      <w:r>
        <w:t>flag+=1;</w:t>
      </w:r>
    </w:p>
    <w:p w14:paraId="376C20A3" w14:textId="3078D783" w:rsidR="002C3F86" w:rsidRPr="0096366F" w:rsidRDefault="002C3F86" w:rsidP="0096366F">
      <w:pPr>
        <w:pStyle w:val="ab"/>
        <w:rPr>
          <w:lang w:val="ru-RU"/>
        </w:rPr>
      </w:pPr>
      <w:r w:rsidRPr="0096366F">
        <w:t xml:space="preserve">    </w:t>
      </w:r>
      <w:r w:rsidRPr="0096366F">
        <w:rPr>
          <w:lang w:val="ru-RU"/>
        </w:rPr>
        <w:t>}</w:t>
      </w:r>
    </w:p>
    <w:p w14:paraId="4A2CD4D9" w14:textId="77777777" w:rsidR="002C3F86" w:rsidRPr="0096366F" w:rsidRDefault="002C3F86" w:rsidP="002C3F86">
      <w:pPr>
        <w:pStyle w:val="ab"/>
        <w:rPr>
          <w:lang w:val="ru-RU"/>
        </w:rPr>
      </w:pPr>
      <w:r w:rsidRPr="0096366F">
        <w:rPr>
          <w:lang w:val="ru-RU"/>
        </w:rPr>
        <w:t xml:space="preserve">  }</w:t>
      </w:r>
    </w:p>
    <w:p w14:paraId="34EE552F" w14:textId="77777777" w:rsidR="002C3F86" w:rsidRPr="00990C79" w:rsidRDefault="002C3F86" w:rsidP="002C3F86">
      <w:pPr>
        <w:pStyle w:val="ab"/>
        <w:rPr>
          <w:lang w:val="ru-RU"/>
        </w:rPr>
      </w:pPr>
      <w:r w:rsidRPr="00990C79">
        <w:rPr>
          <w:lang w:val="ru-RU"/>
        </w:rPr>
        <w:t>})</w:t>
      </w:r>
    </w:p>
    <w:p w14:paraId="284C641F" w14:textId="77777777" w:rsidR="0096366F" w:rsidRDefault="0096366F" w:rsidP="0096366F">
      <w:pPr>
        <w:ind w:firstLine="708"/>
      </w:pPr>
    </w:p>
    <w:p w14:paraId="46407098" w14:textId="221BA105" w:rsidR="00292C3F" w:rsidRDefault="00E0712A" w:rsidP="0096366F">
      <w:pPr>
        <w:ind w:firstLine="708"/>
      </w:pPr>
      <w:r>
        <w:t xml:space="preserve">В данном сценарии было реализовано включение </w:t>
      </w:r>
      <w:r w:rsidR="00605E1A">
        <w:t>и выключение световых индикаторов</w:t>
      </w:r>
      <w:r w:rsidR="00C57364">
        <w:t xml:space="preserve"> по нажатию на кнопку включения вентилятора</w:t>
      </w:r>
      <w:r>
        <w:t>.</w:t>
      </w:r>
    </w:p>
    <w:p w14:paraId="40439FA9" w14:textId="77777777" w:rsidR="00292C3F" w:rsidRDefault="00292C3F">
      <w:pPr>
        <w:spacing w:after="160" w:line="259" w:lineRule="auto"/>
        <w:ind w:firstLine="0"/>
        <w:jc w:val="left"/>
      </w:pPr>
      <w:r>
        <w:br w:type="page"/>
      </w:r>
    </w:p>
    <w:p w14:paraId="07C8B0EE" w14:textId="4ED1BC55" w:rsidR="002C3F86" w:rsidRDefault="00292C3F" w:rsidP="00292C3F">
      <w:pPr>
        <w:pStyle w:val="a4"/>
      </w:pPr>
      <w:bookmarkStart w:id="10" w:name="_Toc146530129"/>
      <w:r>
        <w:lastRenderedPageBreak/>
        <w:t>Практическая работа 4</w:t>
      </w:r>
      <w:bookmarkEnd w:id="10"/>
    </w:p>
    <w:p w14:paraId="5231A7EB" w14:textId="005E5AED" w:rsidR="00292C3F" w:rsidRPr="00CB6976" w:rsidRDefault="00292C3F" w:rsidP="00292C3F">
      <w:pPr>
        <w:rPr>
          <w:b/>
          <w:bCs/>
        </w:rPr>
      </w:pPr>
      <w:r w:rsidRPr="00292C3F">
        <w:rPr>
          <w:b/>
          <w:bCs/>
        </w:rPr>
        <w:t>Задание</w:t>
      </w:r>
      <w:r w:rsidRPr="00990C79">
        <w:rPr>
          <w:b/>
          <w:bCs/>
        </w:rPr>
        <w:t>:</w:t>
      </w:r>
    </w:p>
    <w:p w14:paraId="4633DA2B" w14:textId="77777777" w:rsidR="00292C3F" w:rsidRDefault="00292C3F" w:rsidP="00292C3F">
      <w:r>
        <w:t>1. Отобразить события из вариантов Практической работы №3 на UML диаграммах последовательности (Sequence diagram). Диаграммы последовательности должны включать в себя полное взаимодействие всех составляющих компонентов: от пользователя до исполнительных устройств.</w:t>
      </w:r>
    </w:p>
    <w:p w14:paraId="3DD48E1E" w14:textId="4E456D6D" w:rsidR="00292C3F" w:rsidRDefault="00292C3F" w:rsidP="00292C3F">
      <w:r>
        <w:t>2. Отобразить (выделить цветом) на схеме (Рис. 19) подключение компонентов, задействованных в обработке событий.</w:t>
      </w:r>
    </w:p>
    <w:p w14:paraId="76790210" w14:textId="3E23E16C" w:rsidR="00CB6976" w:rsidRDefault="00CB6976" w:rsidP="00292C3F">
      <w:pPr>
        <w:rPr>
          <w:b/>
          <w:bCs/>
          <w:lang w:val="en-US"/>
        </w:rPr>
      </w:pPr>
      <w:r w:rsidRPr="00CB6976">
        <w:rPr>
          <w:b/>
          <w:bCs/>
        </w:rPr>
        <w:t>Выполнение задания</w:t>
      </w:r>
      <w:r w:rsidRPr="00CB6976">
        <w:rPr>
          <w:b/>
          <w:bCs/>
          <w:lang w:val="en-US"/>
        </w:rPr>
        <w:t>:</w:t>
      </w:r>
    </w:p>
    <w:p w14:paraId="6CC87AB4" w14:textId="478623EF" w:rsidR="00CB6976" w:rsidRDefault="00C57364" w:rsidP="00CB6976">
      <w:pPr>
        <w:pStyle w:val="img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A60CC2" wp14:editId="75845D0E">
            <wp:extent cx="5940425" cy="2878496"/>
            <wp:effectExtent l="0" t="0" r="3175" b="0"/>
            <wp:docPr id="25" name="Рисунок 25" descr="https://sun9-70.userapi.com/impg/KyQdh893RpZ3NqkckICNSpH0YicpkLx9jcLWBg/qs_Ir_-0q5U.jpg?size=842x408&amp;quality=96&amp;sign=67b7a73895a8b00c553e798cb283d98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0.userapi.com/impg/KyQdh893RpZ3NqkckICNSpH0YicpkLx9jcLWBg/qs_Ir_-0q5U.jpg?size=842x408&amp;quality=96&amp;sign=67b7a73895a8b00c553e798cb283d984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83C6" w14:textId="529EEE58" w:rsidR="00CB6976" w:rsidRDefault="00CB6976" w:rsidP="00CB6976">
      <w:pPr>
        <w:pStyle w:val="img"/>
      </w:pPr>
      <w:r>
        <w:t>Рисунок 22 – Диаграмма сценария 1</w:t>
      </w:r>
    </w:p>
    <w:p w14:paraId="10CFF673" w14:textId="77777777" w:rsidR="00D25841" w:rsidRPr="00CB6976" w:rsidRDefault="00D25841" w:rsidP="00CB6976">
      <w:pPr>
        <w:pStyle w:val="img"/>
      </w:pPr>
    </w:p>
    <w:p w14:paraId="6AD011D9" w14:textId="42BFC5D7" w:rsidR="00CB6976" w:rsidRDefault="00C57364" w:rsidP="00CB6976">
      <w:pPr>
        <w:pStyle w:val="img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F4B819" wp14:editId="0329AA2A">
            <wp:extent cx="5940425" cy="3535052"/>
            <wp:effectExtent l="0" t="0" r="3175" b="8255"/>
            <wp:docPr id="27" name="Рисунок 27" descr="https://sun9-50.userapi.com/impg/4jIdPss1gmSCHQcJjxTGHs8kN_YNafob8qsTWg/-OgQH_7-yNI.jpg?size=773x460&amp;quality=96&amp;sign=c04d22b9c04cec6bbce46ffbc10f0ca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50.userapi.com/impg/4jIdPss1gmSCHQcJjxTGHs8kN_YNafob8qsTWg/-OgQH_7-yNI.jpg?size=773x460&amp;quality=96&amp;sign=c04d22b9c04cec6bbce46ffbc10f0cae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06F4" w14:textId="1DFCC1FD" w:rsidR="00CB6976" w:rsidRDefault="00CB6976" w:rsidP="00CB6976">
      <w:pPr>
        <w:pStyle w:val="img"/>
      </w:pPr>
      <w:r>
        <w:t>Рисунок 23 – Диаграмма сценария 2</w:t>
      </w:r>
    </w:p>
    <w:p w14:paraId="22D5E2CF" w14:textId="359E4612" w:rsidR="00D25841" w:rsidRDefault="00C57364" w:rsidP="00CB6976">
      <w:pPr>
        <w:pStyle w:val="img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F15128" wp14:editId="1C18CB0E">
            <wp:extent cx="5940425" cy="4190784"/>
            <wp:effectExtent l="0" t="0" r="3175" b="635"/>
            <wp:docPr id="28" name="Рисунок 28" descr="https://sun1-27.userapi.com/impg/XEI4uRCLLXVV1yPAY7wzrdb_tyohxgiouwdx4A/DzoV2lvlh-k.jpg?size=1280x903&amp;quality=96&amp;sign=e67ce95b5e2858783fcc8540b7b04f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1-27.userapi.com/impg/XEI4uRCLLXVV1yPAY7wzrdb_tyohxgiouwdx4A/DzoV2lvlh-k.jpg?size=1280x903&amp;quality=96&amp;sign=e67ce95b5e2858783fcc8540b7b04ffe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2C88" w14:textId="0C520419" w:rsidR="00D25841" w:rsidRPr="00D25841" w:rsidRDefault="00D25841" w:rsidP="00CB6976">
      <w:pPr>
        <w:pStyle w:val="img"/>
      </w:pPr>
      <w:r>
        <w:t xml:space="preserve">Рисунок </w:t>
      </w:r>
      <w:r w:rsidR="00427D15">
        <w:t>24</w:t>
      </w:r>
      <w:r>
        <w:t xml:space="preserve"> – Схема с подключениями</w:t>
      </w:r>
    </w:p>
    <w:sectPr w:rsidR="00D25841" w:rsidRPr="00D25841" w:rsidSect="00F6383B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E927A5" w14:textId="77777777" w:rsidR="00671BC9" w:rsidRDefault="00671BC9" w:rsidP="00F6383B">
      <w:pPr>
        <w:spacing w:line="240" w:lineRule="auto"/>
      </w:pPr>
      <w:r>
        <w:separator/>
      </w:r>
    </w:p>
  </w:endnote>
  <w:endnote w:type="continuationSeparator" w:id="0">
    <w:p w14:paraId="402488D4" w14:textId="77777777" w:rsidR="00671BC9" w:rsidRDefault="00671BC9" w:rsidP="00F638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5610041"/>
      <w:docPartObj>
        <w:docPartGallery w:val="Page Numbers (Bottom of Page)"/>
        <w:docPartUnique/>
      </w:docPartObj>
    </w:sdtPr>
    <w:sdtEndPr/>
    <w:sdtContent>
      <w:p w14:paraId="1AE9492B" w14:textId="2ACA325A" w:rsidR="00F6383B" w:rsidRDefault="00F6383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7364">
          <w:rPr>
            <w:noProof/>
          </w:rPr>
          <w:t>2</w:t>
        </w:r>
        <w:r>
          <w:fldChar w:fldCharType="end"/>
        </w:r>
      </w:p>
    </w:sdtContent>
  </w:sdt>
  <w:p w14:paraId="086F14F5" w14:textId="77777777" w:rsidR="00F6383B" w:rsidRDefault="00F6383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72A9B2" w14:textId="77777777" w:rsidR="00671BC9" w:rsidRDefault="00671BC9" w:rsidP="00F6383B">
      <w:pPr>
        <w:spacing w:line="240" w:lineRule="auto"/>
      </w:pPr>
      <w:r>
        <w:separator/>
      </w:r>
    </w:p>
  </w:footnote>
  <w:footnote w:type="continuationSeparator" w:id="0">
    <w:p w14:paraId="0ADDE908" w14:textId="77777777" w:rsidR="00671BC9" w:rsidRDefault="00671BC9" w:rsidP="00F6383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373173"/>
    <w:multiLevelType w:val="hybridMultilevel"/>
    <w:tmpl w:val="52E2134C"/>
    <w:lvl w:ilvl="0" w:tplc="CC94CFCC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639454E"/>
    <w:multiLevelType w:val="hybridMultilevel"/>
    <w:tmpl w:val="FE1CFD2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6BF5556F"/>
    <w:multiLevelType w:val="multilevel"/>
    <w:tmpl w:val="07CC649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938"/>
    <w:rsid w:val="000E3BE6"/>
    <w:rsid w:val="000F3734"/>
    <w:rsid w:val="0011723B"/>
    <w:rsid w:val="00292C3F"/>
    <w:rsid w:val="002C3F86"/>
    <w:rsid w:val="003E7A19"/>
    <w:rsid w:val="0041067C"/>
    <w:rsid w:val="004228AC"/>
    <w:rsid w:val="004273FE"/>
    <w:rsid w:val="00427D15"/>
    <w:rsid w:val="00502888"/>
    <w:rsid w:val="00605E1A"/>
    <w:rsid w:val="006427EE"/>
    <w:rsid w:val="00671BC9"/>
    <w:rsid w:val="0071524C"/>
    <w:rsid w:val="00761FDD"/>
    <w:rsid w:val="007A0CD3"/>
    <w:rsid w:val="007B415A"/>
    <w:rsid w:val="009327DF"/>
    <w:rsid w:val="0096366F"/>
    <w:rsid w:val="00990C79"/>
    <w:rsid w:val="009971BA"/>
    <w:rsid w:val="009E55F7"/>
    <w:rsid w:val="00AB53F1"/>
    <w:rsid w:val="00BE6CC7"/>
    <w:rsid w:val="00C14938"/>
    <w:rsid w:val="00C57364"/>
    <w:rsid w:val="00CB6976"/>
    <w:rsid w:val="00D25841"/>
    <w:rsid w:val="00D87268"/>
    <w:rsid w:val="00DB08ED"/>
    <w:rsid w:val="00E0712A"/>
    <w:rsid w:val="00F63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913BC"/>
  <w15:chartTrackingRefBased/>
  <w15:docId w15:val="{D7672A49-8408-4C0F-8780-CD6274229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7268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152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71524C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0"/>
    <w:rsid w:val="0071524C"/>
  </w:style>
  <w:style w:type="table" w:styleId="a3">
    <w:name w:val="Table Grid"/>
    <w:basedOn w:val="a1"/>
    <w:uiPriority w:val="59"/>
    <w:rsid w:val="0071524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заголовок_центр"/>
    <w:basedOn w:val="1"/>
    <w:next w:val="a"/>
    <w:qFormat/>
    <w:rsid w:val="004228AC"/>
    <w:pPr>
      <w:spacing w:before="0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71524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customStyle="1" w:styleId="img">
    <w:name w:val="img"/>
    <w:basedOn w:val="a"/>
    <w:qFormat/>
    <w:rsid w:val="00D87268"/>
    <w:pPr>
      <w:ind w:firstLine="0"/>
      <w:jc w:val="center"/>
    </w:pPr>
  </w:style>
  <w:style w:type="paragraph" w:styleId="a5">
    <w:name w:val="header"/>
    <w:basedOn w:val="a"/>
    <w:link w:val="a6"/>
    <w:uiPriority w:val="99"/>
    <w:unhideWhenUsed/>
    <w:rsid w:val="00F6383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6383B"/>
    <w:rPr>
      <w:rFonts w:ascii="Times New Roman" w:hAnsi="Times New Roman" w:cs="Times New Roman"/>
      <w:kern w:val="0"/>
      <w:sz w:val="28"/>
      <w:szCs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F6383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6383B"/>
    <w:rPr>
      <w:rFonts w:ascii="Times New Roman" w:hAnsi="Times New Roman" w:cs="Times New Roman"/>
      <w:kern w:val="0"/>
      <w:sz w:val="28"/>
      <w:szCs w:val="28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6383B"/>
    <w:pPr>
      <w:spacing w:after="100"/>
    </w:pPr>
  </w:style>
  <w:style w:type="character" w:styleId="a9">
    <w:name w:val="Hyperlink"/>
    <w:basedOn w:val="a0"/>
    <w:uiPriority w:val="99"/>
    <w:unhideWhenUsed/>
    <w:rsid w:val="00F6383B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0E3BE6"/>
    <w:pPr>
      <w:ind w:left="720"/>
      <w:contextualSpacing/>
    </w:pPr>
  </w:style>
  <w:style w:type="paragraph" w:customStyle="1" w:styleId="ab">
    <w:name w:val="листинг"/>
    <w:basedOn w:val="a"/>
    <w:qFormat/>
    <w:rsid w:val="000F373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1106"/>
      </w:tabs>
      <w:ind w:left="709" w:firstLine="0"/>
      <w:jc w:val="left"/>
    </w:pPr>
    <w:rPr>
      <w:rFonts w:ascii="Courier New" w:hAnsi="Courier New"/>
      <w:bCs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18E959-6FF9-4BB2-B2DA-2C8596766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1041</Words>
  <Characters>5940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Хитров Никита</dc:creator>
  <cp:keywords/>
  <dc:description/>
  <cp:lastModifiedBy>Никита Хитров</cp:lastModifiedBy>
  <cp:revision>2</cp:revision>
  <dcterms:created xsi:type="dcterms:W3CDTF">2023-09-29T19:10:00Z</dcterms:created>
  <dcterms:modified xsi:type="dcterms:W3CDTF">2023-09-29T19:10:00Z</dcterms:modified>
</cp:coreProperties>
</file>